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6CFC5" w14:textId="3F80A05C" w:rsidR="00A75140" w:rsidRDefault="00A22177" w:rsidP="00A75140">
      <w:pPr>
        <w:tabs>
          <w:tab w:val="left" w:pos="3261"/>
        </w:tabs>
      </w:pPr>
      <w:r>
        <w:rPr>
          <w:noProof/>
          <w:lang w:eastAsia="cs-CZ"/>
        </w:rPr>
        <mc:AlternateContent>
          <mc:Choice Requires="wps">
            <w:drawing>
              <wp:anchor distT="45720" distB="45720" distL="114300" distR="114300" simplePos="0" relativeHeight="251699200" behindDoc="0" locked="0" layoutInCell="1" allowOverlap="1" wp14:anchorId="355DADE3" wp14:editId="2EA8357B">
                <wp:simplePos x="0" y="0"/>
                <wp:positionH relativeFrom="column">
                  <wp:posOffset>1171575</wp:posOffset>
                </wp:positionH>
                <wp:positionV relativeFrom="paragraph">
                  <wp:posOffset>66675</wp:posOffset>
                </wp:positionV>
                <wp:extent cx="5783580" cy="1447800"/>
                <wp:effectExtent l="0" t="0" r="0" b="0"/>
                <wp:wrapSquare wrapText="bothSides"/>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47800"/>
                        </a:xfrm>
                        <a:prstGeom prst="rect">
                          <a:avLst/>
                        </a:prstGeom>
                        <a:noFill/>
                        <a:ln w="9525">
                          <a:noFill/>
                          <a:miter lim="800000"/>
                          <a:headEnd/>
                          <a:tailEnd/>
                        </a:ln>
                      </wps:spPr>
                      <wps:txbx>
                        <w:txbxContent>
                          <w:p w14:paraId="65D7790F" w14:textId="77777777" w:rsidR="00A22177" w:rsidRPr="00CC199E" w:rsidRDefault="00A22177" w:rsidP="00A22177">
                            <w:pPr>
                              <w:spacing w:after="0" w:line="240" w:lineRule="auto"/>
                              <w:jc w:val="both"/>
                              <w:rPr>
                                <w:rFonts w:asciiTheme="majorHAnsi" w:hAnsiTheme="majorHAnsi" w:cstheme="majorHAnsi"/>
                                <w:b/>
                                <w:color w:val="00539B"/>
                              </w:rPr>
                            </w:pPr>
                            <w:r w:rsidRPr="005B5069">
                              <w:rPr>
                                <w:rFonts w:asciiTheme="majorHAnsi" w:hAnsiTheme="majorHAnsi" w:cstheme="majorHAnsi"/>
                              </w:rPr>
                              <w:t xml:space="preserve">Společnost </w:t>
                            </w:r>
                            <w:r w:rsidRPr="005B5069">
                              <w:rPr>
                                <w:rFonts w:asciiTheme="majorHAnsi" w:hAnsiTheme="majorHAnsi" w:cstheme="majorHAnsi"/>
                                <w:b/>
                                <w:color w:val="00539B"/>
                              </w:rPr>
                              <w:t xml:space="preserve">Draslovka a.s. Kolín </w:t>
                            </w:r>
                            <w:r w:rsidRPr="00CC199E">
                              <w:rPr>
                                <w:rFonts w:asciiTheme="majorHAnsi" w:hAnsiTheme="majorHAnsi" w:cstheme="majorHAnsi"/>
                              </w:rPr>
                              <w:t xml:space="preserve">je rodinný podnik s téměř 120letou historií a je uznávána jako světový lídr v oblasti výzkumu, vývoje a výroby celé řady chemických látek na bázi CN skupiny. Široká škála využití zahrnuje zemědělství, těžební průmysl, automobilový průmysl nebo farmaceutické meziprodukty. Tyto látky se používají při výrobě mnoha výrobků naší každodenní potřeby a Draslovka je v tomto oboru proslulá svými environmentálně udržitelnými inovacemi. V současnosti společnost působí na pěti kontinentech a má zákazníky ve více než </w:t>
                            </w:r>
                            <w:proofErr w:type="gramStart"/>
                            <w:r w:rsidRPr="00CC199E">
                              <w:rPr>
                                <w:rFonts w:asciiTheme="majorHAnsi" w:hAnsiTheme="majorHAnsi" w:cstheme="majorHAnsi"/>
                              </w:rPr>
                              <w:t>90ti</w:t>
                            </w:r>
                            <w:proofErr w:type="gramEnd"/>
                            <w:r w:rsidRPr="00CC199E">
                              <w:rPr>
                                <w:rFonts w:asciiTheme="majorHAnsi" w:hAnsiTheme="majorHAnsi" w:cstheme="majorHAnsi"/>
                              </w:rPr>
                              <w:t xml:space="preserve"> zemích světa.</w:t>
                            </w:r>
                          </w:p>
                          <w:p w14:paraId="164C2FDC" w14:textId="77777777" w:rsidR="00A22177" w:rsidRPr="00164852" w:rsidRDefault="00A22177" w:rsidP="00A22177">
                            <w:pPr>
                              <w:spacing w:after="0" w:line="240" w:lineRule="auto"/>
                              <w:rPr>
                                <w:rFonts w:asciiTheme="majorHAnsi" w:hAnsiTheme="majorHAnsi" w:cstheme="majorHAnsi"/>
                                <w:b/>
                                <w:color w:val="00539B"/>
                                <w:sz w:val="16"/>
                                <w:szCs w:val="16"/>
                              </w:rPr>
                            </w:pPr>
                          </w:p>
                          <w:p w14:paraId="03D4C49F" w14:textId="036DCA0B" w:rsidR="00A22177" w:rsidRPr="005B5069" w:rsidRDefault="00164852" w:rsidP="00A22177">
                            <w:pPr>
                              <w:spacing w:after="0" w:line="240" w:lineRule="auto"/>
                              <w:rPr>
                                <w:rFonts w:asciiTheme="majorHAnsi" w:hAnsiTheme="majorHAnsi" w:cstheme="majorHAnsi"/>
                                <w:b/>
                                <w:color w:val="00539B"/>
                                <w:sz w:val="24"/>
                                <w:szCs w:val="24"/>
                              </w:rPr>
                            </w:pPr>
                            <w:r>
                              <w:rPr>
                                <w:rFonts w:asciiTheme="majorHAnsi" w:hAnsiTheme="majorHAnsi" w:cstheme="majorHAnsi"/>
                                <w:b/>
                                <w:color w:val="00539B"/>
                                <w:sz w:val="24"/>
                                <w:szCs w:val="24"/>
                              </w:rPr>
                              <w:t>NABÍZÍME PRÁCI</w:t>
                            </w:r>
                            <w:r w:rsidR="00A22177" w:rsidRPr="005B5069">
                              <w:rPr>
                                <w:rFonts w:asciiTheme="majorHAnsi" w:hAnsiTheme="majorHAnsi" w:cstheme="majorHAnsi"/>
                                <w:b/>
                                <w:color w:val="00539B"/>
                                <w:sz w:val="24"/>
                                <w:szCs w:val="24"/>
                              </w:rPr>
                              <w:t xml:space="preserve"> NA POZICI: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5DADE3" id="_x0000_t202" coordsize="21600,21600" o:spt="202" path="m,l,21600r21600,l21600,xe">
                <v:stroke joinstyle="miter"/>
                <v:path gradientshapeok="t" o:connecttype="rect"/>
              </v:shapetype>
              <v:shape id="Textové pole 2" o:spid="_x0000_s1026" type="#_x0000_t202" style="position:absolute;margin-left:92.25pt;margin-top:5.25pt;width:455.4pt;height:11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" filled="f" stroked="f">
                <v:textbox>
                  <w:txbxContent>
                    <w:p w14:paraId="65D7790F" w14:textId="77777777" w:rsidR="00A22177" w:rsidRPr="00CC199E" w:rsidRDefault="00A22177" w:rsidP="00A22177">
                      <w:pPr>
                        <w:spacing w:after="0" w:line="240" w:lineRule="auto"/>
                        <w:jc w:val="both"/>
                        <w:rPr>
                          <w:rFonts w:asciiTheme="majorHAnsi" w:hAnsiTheme="majorHAnsi" w:cstheme="majorHAnsi"/>
                          <w:b/>
                          <w:color w:val="00539B"/>
                        </w:rPr>
                      </w:pPr>
                      <w:r w:rsidRPr="005B5069">
                        <w:rPr>
                          <w:rFonts w:asciiTheme="majorHAnsi" w:hAnsiTheme="majorHAnsi" w:cstheme="majorHAnsi"/>
                        </w:rPr>
                        <w:t xml:space="preserve">Společnost </w:t>
                      </w:r>
                      <w:r w:rsidRPr="005B5069">
                        <w:rPr>
                          <w:rFonts w:asciiTheme="majorHAnsi" w:hAnsiTheme="majorHAnsi" w:cstheme="majorHAnsi"/>
                          <w:b/>
                          <w:color w:val="00539B"/>
                        </w:rPr>
                        <w:t xml:space="preserve">Draslovka a.s. Kolín </w:t>
                      </w:r>
                      <w:r w:rsidRPr="00CC199E">
                        <w:rPr>
                          <w:rFonts w:asciiTheme="majorHAnsi" w:hAnsiTheme="majorHAnsi" w:cstheme="majorHAnsi"/>
                        </w:rPr>
                        <w:t xml:space="preserve">je rodinný podnik s téměř 120letou historií a je uznávána jako světový lídr v oblasti výzkumu, vývoje a výroby celé řady chemických látek na bázi CN skupiny. Široká škála využití zahrnuje zemědělství, těžební průmysl, automobilový průmysl nebo farmaceutické meziprodukty. Tyto látky se používají při výrobě mnoha výrobků naší každodenní potřeby a Draslovka je v tomto oboru proslulá svými environmentálně udržitelnými inovacemi. V současnosti společnost působí na pěti kontinentech a má zákazníky ve více než </w:t>
                      </w:r>
                      <w:proofErr w:type="gramStart"/>
                      <w:r w:rsidRPr="00CC199E">
                        <w:rPr>
                          <w:rFonts w:asciiTheme="majorHAnsi" w:hAnsiTheme="majorHAnsi" w:cstheme="majorHAnsi"/>
                        </w:rPr>
                        <w:t>90ti</w:t>
                      </w:r>
                      <w:proofErr w:type="gramEnd"/>
                      <w:r w:rsidRPr="00CC199E">
                        <w:rPr>
                          <w:rFonts w:asciiTheme="majorHAnsi" w:hAnsiTheme="majorHAnsi" w:cstheme="majorHAnsi"/>
                        </w:rPr>
                        <w:t xml:space="preserve"> zemích světa.</w:t>
                      </w:r>
                    </w:p>
                    <w:p w14:paraId="164C2FDC" w14:textId="77777777" w:rsidR="00A22177" w:rsidRPr="00164852" w:rsidRDefault="00A22177" w:rsidP="00A22177">
                      <w:pPr>
                        <w:spacing w:after="0" w:line="240" w:lineRule="auto"/>
                        <w:rPr>
                          <w:rFonts w:asciiTheme="majorHAnsi" w:hAnsiTheme="majorHAnsi" w:cstheme="majorHAnsi"/>
                          <w:b/>
                          <w:color w:val="00539B"/>
                          <w:sz w:val="16"/>
                          <w:szCs w:val="16"/>
                        </w:rPr>
                      </w:pPr>
                    </w:p>
                    <w:p w14:paraId="03D4C49F" w14:textId="036DCA0B" w:rsidR="00A22177" w:rsidRPr="005B5069" w:rsidRDefault="00164852" w:rsidP="00A22177">
                      <w:pPr>
                        <w:spacing w:after="0" w:line="240" w:lineRule="auto"/>
                        <w:rPr>
                          <w:rFonts w:asciiTheme="majorHAnsi" w:hAnsiTheme="majorHAnsi" w:cstheme="majorHAnsi"/>
                          <w:b/>
                          <w:color w:val="00539B"/>
                          <w:sz w:val="24"/>
                          <w:szCs w:val="24"/>
                        </w:rPr>
                      </w:pPr>
                      <w:r>
                        <w:rPr>
                          <w:rFonts w:asciiTheme="majorHAnsi" w:hAnsiTheme="majorHAnsi" w:cstheme="majorHAnsi"/>
                          <w:b/>
                          <w:color w:val="00539B"/>
                          <w:sz w:val="24"/>
                          <w:szCs w:val="24"/>
                        </w:rPr>
                        <w:t>NABÍZÍME PRÁCI</w:t>
                      </w:r>
                      <w:r w:rsidR="00A22177" w:rsidRPr="005B5069">
                        <w:rPr>
                          <w:rFonts w:asciiTheme="majorHAnsi" w:hAnsiTheme="majorHAnsi" w:cstheme="majorHAnsi"/>
                          <w:b/>
                          <w:color w:val="00539B"/>
                          <w:sz w:val="24"/>
                          <w:szCs w:val="24"/>
                        </w:rPr>
                        <w:t xml:space="preserve"> NA POZICI:</w:t>
                      </w:r>
                    </w:p>
                  </w:txbxContent>
                </v:textbox>
                <w10:wrap type="square"/>
              </v:shape>
            </w:pict>
          </mc:Fallback>
        </mc:AlternateContent>
      </w:r>
      <w:r w:rsidR="00A75140">
        <w:rPr>
          <w:noProof/>
          <w:lang w:eastAsia="cs-CZ"/>
        </w:rPr>
        <w:drawing>
          <wp:anchor distT="0" distB="0" distL="114300" distR="114300" simplePos="0" relativeHeight="251687936" behindDoc="0" locked="0" layoutInCell="1" allowOverlap="1" wp14:anchorId="0D2B7F58" wp14:editId="5E7B3798">
            <wp:simplePos x="0" y="0"/>
            <wp:positionH relativeFrom="column">
              <wp:posOffset>998220</wp:posOffset>
            </wp:positionH>
            <wp:positionV relativeFrom="paragraph">
              <wp:posOffset>-689610</wp:posOffset>
            </wp:positionV>
            <wp:extent cx="2338070" cy="2338070"/>
            <wp:effectExtent l="0" t="0" r="0" b="5080"/>
            <wp:wrapNone/>
            <wp:docPr id="206" name="Obrázek 206" descr="C:\Users\Janii\AppData\Local\Microsoft\Windows\INetCache\Content.Word\inzerce-nabidka-pra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anii\AppData\Local\Microsoft\Windows\INetCache\Content.Word\inzerce-nabidka-prace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8070" cy="2338070"/>
                    </a:xfrm>
                    <a:prstGeom prst="rect">
                      <a:avLst/>
                    </a:prstGeom>
                    <a:noFill/>
                    <a:ln>
                      <a:noFill/>
                    </a:ln>
                  </pic:spPr>
                </pic:pic>
              </a:graphicData>
            </a:graphic>
          </wp:anchor>
        </w:drawing>
      </w:r>
      <w:r w:rsidR="00A75140">
        <w:rPr>
          <w:noProof/>
          <w:lang w:eastAsia="cs-CZ"/>
        </w:rPr>
        <w:drawing>
          <wp:anchor distT="0" distB="0" distL="114300" distR="114300" simplePos="0" relativeHeight="251695104" behindDoc="1" locked="0" layoutInCell="1" allowOverlap="1" wp14:anchorId="01A523A2" wp14:editId="37549D9F">
            <wp:simplePos x="0" y="0"/>
            <wp:positionH relativeFrom="margin">
              <wp:posOffset>3810</wp:posOffset>
            </wp:positionH>
            <wp:positionV relativeFrom="paragraph">
              <wp:posOffset>8141335</wp:posOffset>
            </wp:positionV>
            <wp:extent cx="7587615" cy="2543175"/>
            <wp:effectExtent l="0" t="0" r="0" b="9525"/>
            <wp:wrapNone/>
            <wp:docPr id="207" name="Obrázek 207" descr="instrukce-k-nastup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trukce-k-nastupu-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7615" cy="2543175"/>
                    </a:xfrm>
                    <a:prstGeom prst="rect">
                      <a:avLst/>
                    </a:prstGeom>
                    <a:noFill/>
                  </pic:spPr>
                </pic:pic>
              </a:graphicData>
            </a:graphic>
          </wp:anchor>
        </w:drawing>
      </w:r>
    </w:p>
    <w:p w14:paraId="548DA73C" w14:textId="1EB5CCDB" w:rsidR="00A75140" w:rsidRPr="00EF3985" w:rsidRDefault="006821E3" w:rsidP="00A75140">
      <w:r>
        <w:rPr>
          <w:noProof/>
          <w:lang w:eastAsia="cs-CZ"/>
        </w:rPr>
        <w:drawing>
          <wp:anchor distT="0" distB="0" distL="114300" distR="114300" simplePos="0" relativeHeight="251653114" behindDoc="1" locked="0" layoutInCell="1" allowOverlap="1" wp14:anchorId="442FB734" wp14:editId="75940E0B">
            <wp:simplePos x="0" y="0"/>
            <wp:positionH relativeFrom="column">
              <wp:posOffset>-2771775</wp:posOffset>
            </wp:positionH>
            <wp:positionV relativeFrom="paragraph">
              <wp:posOffset>262890</wp:posOffset>
            </wp:positionV>
            <wp:extent cx="5400675" cy="5400675"/>
            <wp:effectExtent l="0" t="0" r="0" b="0"/>
            <wp:wrapNone/>
            <wp:docPr id="18" name="obrázek 18" descr="inzerce-nabidka-pra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zerce-nabidka-prac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pic:spPr>
                </pic:pic>
              </a:graphicData>
            </a:graphic>
            <wp14:sizeRelH relativeFrom="page">
              <wp14:pctWidth>0</wp14:pctWidth>
            </wp14:sizeRelH>
            <wp14:sizeRelV relativeFrom="page">
              <wp14:pctHeight>0</wp14:pctHeight>
            </wp14:sizeRelV>
          </wp:anchor>
        </w:drawing>
      </w:r>
    </w:p>
    <w:p w14:paraId="59558D80" w14:textId="77777777" w:rsidR="00A75140" w:rsidRDefault="00A75140" w:rsidP="00A75140">
      <w:pPr>
        <w:ind w:left="-1417" w:firstLine="1417"/>
      </w:pPr>
    </w:p>
    <w:p w14:paraId="42224622" w14:textId="77777777" w:rsidR="00A75140" w:rsidRDefault="00A75140" w:rsidP="00A75140">
      <w:r>
        <w:rPr>
          <w:noProof/>
          <w:lang w:eastAsia="cs-CZ"/>
        </w:rPr>
        <w:drawing>
          <wp:anchor distT="0" distB="0" distL="114300" distR="114300" simplePos="0" relativeHeight="251686912" behindDoc="1" locked="0" layoutInCell="1" allowOverlap="1" wp14:anchorId="4BEBB920" wp14:editId="2D29E7A7">
            <wp:simplePos x="0" y="0"/>
            <wp:positionH relativeFrom="column">
              <wp:posOffset>-538480</wp:posOffset>
            </wp:positionH>
            <wp:positionV relativeFrom="paragraph">
              <wp:posOffset>4415155</wp:posOffset>
            </wp:positionV>
            <wp:extent cx="4142105" cy="4142105"/>
            <wp:effectExtent l="0" t="0" r="0" b="0"/>
            <wp:wrapNone/>
            <wp:docPr id="211" name="Obrázek 211" descr="C:\Users\Janii\AppData\Local\Microsoft\Windows\INetCache\Content.Word\inzerce-nabidka-pra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ii\AppData\Local\Microsoft\Windows\INetCache\Content.Word\inzerce-nabidka-prace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2105" cy="4142105"/>
                    </a:xfrm>
                    <a:prstGeom prst="rect">
                      <a:avLst/>
                    </a:prstGeom>
                    <a:noFill/>
                    <a:ln>
                      <a:noFill/>
                    </a:ln>
                  </pic:spPr>
                </pic:pic>
              </a:graphicData>
            </a:graphic>
          </wp:anchor>
        </w:drawing>
      </w:r>
      <w:r>
        <w:rPr>
          <w:noProof/>
          <w:lang w:eastAsia="cs-CZ"/>
        </w:rPr>
        <w:drawing>
          <wp:anchor distT="0" distB="0" distL="114300" distR="114300" simplePos="0" relativeHeight="251697152" behindDoc="0" locked="0" layoutInCell="1" allowOverlap="1" wp14:anchorId="3BA8C224" wp14:editId="542CBC10">
            <wp:simplePos x="0" y="0"/>
            <wp:positionH relativeFrom="column">
              <wp:posOffset>280158</wp:posOffset>
            </wp:positionH>
            <wp:positionV relativeFrom="paragraph">
              <wp:posOffset>7410991</wp:posOffset>
            </wp:positionV>
            <wp:extent cx="1779905" cy="449580"/>
            <wp:effectExtent l="0" t="0" r="0" b="7620"/>
            <wp:wrapNone/>
            <wp:docPr id="210" name="Obrázek 210" descr="drasl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raslov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9905" cy="449580"/>
                    </a:xfrm>
                    <a:prstGeom prst="rect">
                      <a:avLst/>
                    </a:prstGeom>
                    <a:noFill/>
                  </pic:spPr>
                </pic:pic>
              </a:graphicData>
            </a:graphic>
          </wp:anchor>
        </w:drawing>
      </w:r>
      <w:r w:rsidR="006821E3">
        <w:rPr>
          <w:noProof/>
          <w:lang w:eastAsia="cs-CZ"/>
        </w:rPr>
        <mc:AlternateContent>
          <mc:Choice Requires="wps">
            <w:drawing>
              <wp:anchor distT="0" distB="0" distL="114300" distR="114300" simplePos="0" relativeHeight="251689984" behindDoc="0" locked="0" layoutInCell="1" allowOverlap="1" wp14:anchorId="53379B9C" wp14:editId="17599BCC">
                <wp:simplePos x="0" y="0"/>
                <wp:positionH relativeFrom="column">
                  <wp:posOffset>6985</wp:posOffset>
                </wp:positionH>
                <wp:positionV relativeFrom="paragraph">
                  <wp:posOffset>7286625</wp:posOffset>
                </wp:positionV>
                <wp:extent cx="7586980" cy="752475"/>
                <wp:effectExtent l="0" t="0" r="0" b="0"/>
                <wp:wrapNone/>
                <wp:docPr id="198" name="Obdélník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6980" cy="752475"/>
                        </a:xfrm>
                        <a:prstGeom prst="rect">
                          <a:avLst/>
                        </a:prstGeom>
                        <a:solidFill>
                          <a:srgbClr val="0053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BE6A88" id="Obdélník 198" o:spid="_x0000_s1026" style="position:absolute;margin-left:.55pt;margin-top:573.75pt;width:597.4pt;height:5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" fillcolor="#00539b" stroked="f" strokeweight="1pt">
                <v:path arrowok="t"/>
              </v:rect>
            </w:pict>
          </mc:Fallback>
        </mc:AlternateContent>
      </w:r>
      <w:r w:rsidR="006821E3">
        <w:rPr>
          <w:noProof/>
          <w:lang w:eastAsia="cs-CZ"/>
        </w:rPr>
        <mc:AlternateContent>
          <mc:Choice Requires="wps">
            <w:drawing>
              <wp:anchor distT="45720" distB="45720" distL="114300" distR="114300" simplePos="0" relativeHeight="251694080" behindDoc="0" locked="0" layoutInCell="1" allowOverlap="1" wp14:anchorId="63BA98B4" wp14:editId="0881290E">
                <wp:simplePos x="0" y="0"/>
                <wp:positionH relativeFrom="margin">
                  <wp:posOffset>431800</wp:posOffset>
                </wp:positionH>
                <wp:positionV relativeFrom="paragraph">
                  <wp:posOffset>8378825</wp:posOffset>
                </wp:positionV>
                <wp:extent cx="6696075" cy="1190625"/>
                <wp:effectExtent l="0" t="0" r="0" b="0"/>
                <wp:wrapSquare wrapText="bothSides"/>
                <wp:docPr id="1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190625"/>
                        </a:xfrm>
                        <a:prstGeom prst="rect">
                          <a:avLst/>
                        </a:prstGeom>
                        <a:noFill/>
                        <a:ln w="9525">
                          <a:noFill/>
                          <a:miter lim="800000"/>
                          <a:headEnd/>
                          <a:tailEnd/>
                        </a:ln>
                      </wps:spPr>
                      <wps:txbx>
                        <w:txbxContent>
                          <w:p w14:paraId="7B7DA67F" w14:textId="77777777" w:rsidR="00A75140" w:rsidRPr="00193076" w:rsidRDefault="00A75140" w:rsidP="00A75140">
                            <w:pPr>
                              <w:spacing w:after="0" w:line="240" w:lineRule="auto"/>
                              <w:jc w:val="center"/>
                              <w:rPr>
                                <w:color w:val="FFFFFF" w:themeColor="background1"/>
                                <w:sz w:val="40"/>
                                <w:szCs w:val="40"/>
                              </w:rPr>
                            </w:pPr>
                            <w:r w:rsidRPr="00193076">
                              <w:rPr>
                                <w:color w:val="FFFFFF" w:themeColor="background1"/>
                                <w:sz w:val="40"/>
                                <w:szCs w:val="40"/>
                              </w:rPr>
                              <w:t>Pokud vás pozice zaujala a splňujete požadovaná kritéria,</w:t>
                            </w:r>
                          </w:p>
                          <w:p w14:paraId="1E693E97" w14:textId="77777777" w:rsidR="00A75140" w:rsidRPr="00193076" w:rsidRDefault="00A75140" w:rsidP="00A75140">
                            <w:pPr>
                              <w:spacing w:after="0" w:line="240" w:lineRule="auto"/>
                              <w:jc w:val="center"/>
                              <w:rPr>
                                <w:b/>
                                <w:color w:val="FFFFFF" w:themeColor="background1"/>
                                <w:sz w:val="40"/>
                                <w:szCs w:val="40"/>
                              </w:rPr>
                            </w:pPr>
                            <w:r w:rsidRPr="00193076">
                              <w:rPr>
                                <w:color w:val="FFFFFF" w:themeColor="background1"/>
                                <w:sz w:val="40"/>
                                <w:szCs w:val="40"/>
                              </w:rPr>
                              <w:t xml:space="preserve">těšíme se na váš profesní </w:t>
                            </w:r>
                            <w:r w:rsidRPr="00193076">
                              <w:rPr>
                                <w:b/>
                                <w:color w:val="FFFFFF" w:themeColor="background1"/>
                                <w:sz w:val="40"/>
                                <w:szCs w:val="40"/>
                              </w:rPr>
                              <w:t>strukturovaný životopis</w:t>
                            </w:r>
                            <w:r w:rsidR="00444E30">
                              <w:rPr>
                                <w:b/>
                                <w:color w:val="FFFFFF" w:themeColor="background1"/>
                                <w:sz w:val="40"/>
                                <w:szCs w:val="40"/>
                              </w:rPr>
                              <w:t>.</w:t>
                            </w:r>
                          </w:p>
                          <w:p w14:paraId="4692E26C" w14:textId="77777777" w:rsidR="00A75140" w:rsidRPr="00193076" w:rsidRDefault="00A75140" w:rsidP="00A75140">
                            <w:pPr>
                              <w:spacing w:after="0" w:line="240" w:lineRule="auto"/>
                              <w:jc w:val="center"/>
                              <w:rPr>
                                <w:b/>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98B4" id="_x0000_s1027" type="#_x0000_t202" style="position:absolute;margin-left:34pt;margin-top:659.75pt;width:527.25pt;height:93.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" filled="f" stroked="f">
                <v:textbox>
                  <w:txbxContent>
                    <w:p w14:paraId="7B7DA67F" w14:textId="77777777" w:rsidR="00A75140" w:rsidRPr="00193076" w:rsidRDefault="00A75140" w:rsidP="00A75140">
                      <w:pPr>
                        <w:spacing w:after="0" w:line="240" w:lineRule="auto"/>
                        <w:jc w:val="center"/>
                        <w:rPr>
                          <w:color w:val="FFFFFF" w:themeColor="background1"/>
                          <w:sz w:val="40"/>
                          <w:szCs w:val="40"/>
                        </w:rPr>
                      </w:pPr>
                      <w:r w:rsidRPr="00193076">
                        <w:rPr>
                          <w:color w:val="FFFFFF" w:themeColor="background1"/>
                          <w:sz w:val="40"/>
                          <w:szCs w:val="40"/>
                        </w:rPr>
                        <w:t>Pokud vás pozice zaujala a splňujete požadovaná kritéria,</w:t>
                      </w:r>
                    </w:p>
                    <w:p w14:paraId="1E693E97" w14:textId="77777777" w:rsidR="00A75140" w:rsidRPr="00193076" w:rsidRDefault="00A75140" w:rsidP="00A75140">
                      <w:pPr>
                        <w:spacing w:after="0" w:line="240" w:lineRule="auto"/>
                        <w:jc w:val="center"/>
                        <w:rPr>
                          <w:b/>
                          <w:color w:val="FFFFFF" w:themeColor="background1"/>
                          <w:sz w:val="40"/>
                          <w:szCs w:val="40"/>
                        </w:rPr>
                      </w:pPr>
                      <w:r w:rsidRPr="00193076">
                        <w:rPr>
                          <w:color w:val="FFFFFF" w:themeColor="background1"/>
                          <w:sz w:val="40"/>
                          <w:szCs w:val="40"/>
                        </w:rPr>
                        <w:t xml:space="preserve">těšíme se na váš profesní </w:t>
                      </w:r>
                      <w:r w:rsidRPr="00193076">
                        <w:rPr>
                          <w:b/>
                          <w:color w:val="FFFFFF" w:themeColor="background1"/>
                          <w:sz w:val="40"/>
                          <w:szCs w:val="40"/>
                        </w:rPr>
                        <w:t>strukturovaný životopis</w:t>
                      </w:r>
                      <w:r w:rsidR="00444E30">
                        <w:rPr>
                          <w:b/>
                          <w:color w:val="FFFFFF" w:themeColor="background1"/>
                          <w:sz w:val="40"/>
                          <w:szCs w:val="40"/>
                        </w:rPr>
                        <w:t>.</w:t>
                      </w:r>
                    </w:p>
                    <w:p w14:paraId="4692E26C" w14:textId="77777777" w:rsidR="00A75140" w:rsidRPr="00193076" w:rsidRDefault="00A75140" w:rsidP="00A75140">
                      <w:pPr>
                        <w:spacing w:after="0" w:line="240" w:lineRule="auto"/>
                        <w:jc w:val="center"/>
                        <w:rPr>
                          <w:b/>
                          <w:color w:val="FFFFFF" w:themeColor="background1"/>
                          <w:sz w:val="40"/>
                          <w:szCs w:val="40"/>
                        </w:rPr>
                      </w:pPr>
                    </w:p>
                  </w:txbxContent>
                </v:textbox>
                <w10:wrap type="square" anchorx="margin"/>
              </v:shape>
            </w:pict>
          </mc:Fallback>
        </mc:AlternateContent>
      </w:r>
    </w:p>
    <w:p w14:paraId="37E97000" w14:textId="3BCF8915" w:rsidR="0029092F" w:rsidRDefault="00DA41F5">
      <w:r>
        <w:rPr>
          <w:noProof/>
          <w:lang w:eastAsia="cs-CZ"/>
        </w:rPr>
        <mc:AlternateContent>
          <mc:Choice Requires="wps">
            <w:drawing>
              <wp:anchor distT="45720" distB="45720" distL="114300" distR="114300" simplePos="0" relativeHeight="251691008" behindDoc="0" locked="0" layoutInCell="1" allowOverlap="1" wp14:anchorId="5E10B4A2" wp14:editId="52FD2164">
                <wp:simplePos x="0" y="0"/>
                <wp:positionH relativeFrom="page">
                  <wp:posOffset>1771650</wp:posOffset>
                </wp:positionH>
                <wp:positionV relativeFrom="paragraph">
                  <wp:posOffset>1096010</wp:posOffset>
                </wp:positionV>
                <wp:extent cx="5657850" cy="6019800"/>
                <wp:effectExtent l="0" t="0" r="0" b="0"/>
                <wp:wrapSquare wrapText="bothSides"/>
                <wp:docPr id="1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019800"/>
                        </a:xfrm>
                        <a:prstGeom prst="rect">
                          <a:avLst/>
                        </a:prstGeom>
                        <a:noFill/>
                        <a:ln w="9525">
                          <a:noFill/>
                          <a:miter lim="800000"/>
                          <a:headEnd/>
                          <a:tailEnd/>
                        </a:ln>
                      </wps:spPr>
                      <wps:txbx>
                        <w:txbxContent>
                          <w:p w14:paraId="1106AA02" w14:textId="77777777" w:rsidR="00090D25" w:rsidRPr="00164852" w:rsidRDefault="00090D25" w:rsidP="00090D25">
                            <w:pPr>
                              <w:spacing w:after="0" w:line="240" w:lineRule="auto"/>
                              <w:ind w:left="357"/>
                              <w:rPr>
                                <w:rFonts w:asciiTheme="majorHAnsi" w:hAnsiTheme="majorHAnsi" w:cstheme="majorHAnsi"/>
                                <w:b/>
                                <w:color w:val="00539B"/>
                                <w:sz w:val="16"/>
                                <w:szCs w:val="16"/>
                              </w:rPr>
                            </w:pPr>
                          </w:p>
                          <w:p w14:paraId="3E7266CE" w14:textId="03E9762D" w:rsidR="00A75140" w:rsidRPr="003A73E3" w:rsidRDefault="00A75140" w:rsidP="00A75140">
                            <w:pPr>
                              <w:spacing w:after="0" w:line="240" w:lineRule="auto"/>
                              <w:ind w:left="357"/>
                              <w:rPr>
                                <w:rFonts w:asciiTheme="majorHAnsi" w:hAnsiTheme="majorHAnsi" w:cstheme="majorHAnsi"/>
                                <w:b/>
                                <w:color w:val="00539B"/>
                                <w:sz w:val="24"/>
                                <w:szCs w:val="24"/>
                              </w:rPr>
                            </w:pPr>
                            <w:r w:rsidRPr="003A73E3">
                              <w:rPr>
                                <w:rFonts w:asciiTheme="majorHAnsi" w:hAnsiTheme="majorHAnsi" w:cstheme="majorHAnsi"/>
                                <w:b/>
                                <w:color w:val="00539B"/>
                                <w:sz w:val="24"/>
                                <w:szCs w:val="24"/>
                              </w:rPr>
                              <w:t>CO BUDE VAŠÍ NÁPLNÍ PRÁCE:</w:t>
                            </w:r>
                          </w:p>
                          <w:p w14:paraId="6C47B216" w14:textId="5751C174" w:rsidR="00C50223" w:rsidRPr="00C50223" w:rsidRDefault="00C50223" w:rsidP="00C50223">
                            <w:pPr>
                              <w:numPr>
                                <w:ilvl w:val="0"/>
                                <w:numId w:val="3"/>
                              </w:numPr>
                              <w:spacing w:after="0" w:line="240" w:lineRule="auto"/>
                              <w:rPr>
                                <w:rFonts w:asciiTheme="majorHAnsi" w:hAnsiTheme="majorHAnsi" w:cstheme="majorHAnsi"/>
                                <w:color w:val="00539B"/>
                                <w:sz w:val="24"/>
                                <w:szCs w:val="24"/>
                              </w:rPr>
                            </w:pPr>
                            <w:r w:rsidRPr="00C50223">
                              <w:rPr>
                                <w:rFonts w:asciiTheme="majorHAnsi" w:hAnsiTheme="majorHAnsi" w:cstheme="majorHAnsi"/>
                                <w:color w:val="00539B"/>
                                <w:sz w:val="24"/>
                                <w:szCs w:val="24"/>
                              </w:rPr>
                              <w:t>obsluha části výrobního zařízení – plničky tlakových lahví produktem v plynném stavu</w:t>
                            </w:r>
                            <w:r>
                              <w:rPr>
                                <w:rFonts w:asciiTheme="majorHAnsi" w:hAnsiTheme="majorHAnsi" w:cstheme="majorHAnsi"/>
                                <w:color w:val="00539B"/>
                                <w:sz w:val="24"/>
                                <w:szCs w:val="24"/>
                              </w:rPr>
                              <w:t>,</w:t>
                            </w:r>
                            <w:r w:rsidRPr="00C50223">
                              <w:rPr>
                                <w:rFonts w:asciiTheme="majorHAnsi" w:hAnsiTheme="majorHAnsi" w:cstheme="majorHAnsi"/>
                                <w:color w:val="00539B"/>
                                <w:sz w:val="24"/>
                                <w:szCs w:val="24"/>
                              </w:rPr>
                              <w:t xml:space="preserve"> </w:t>
                            </w:r>
                            <w:r>
                              <w:rPr>
                                <w:rFonts w:asciiTheme="majorHAnsi" w:hAnsiTheme="majorHAnsi" w:cstheme="majorHAnsi"/>
                                <w:color w:val="00539B"/>
                                <w:sz w:val="24"/>
                                <w:szCs w:val="24"/>
                              </w:rPr>
                              <w:t xml:space="preserve">nebo </w:t>
                            </w:r>
                            <w:r w:rsidRPr="00C50223">
                              <w:rPr>
                                <w:rFonts w:asciiTheme="majorHAnsi" w:hAnsiTheme="majorHAnsi" w:cstheme="majorHAnsi"/>
                                <w:color w:val="00539B"/>
                                <w:sz w:val="24"/>
                                <w:szCs w:val="24"/>
                              </w:rPr>
                              <w:t xml:space="preserve">násypky a pásu (plnění sudů, pytlů, beden sypkým materiálem), </w:t>
                            </w:r>
                            <w:r>
                              <w:rPr>
                                <w:rFonts w:asciiTheme="majorHAnsi" w:hAnsiTheme="majorHAnsi" w:cstheme="majorHAnsi"/>
                                <w:color w:val="00539B"/>
                                <w:sz w:val="24"/>
                                <w:szCs w:val="24"/>
                              </w:rPr>
                              <w:t>práce bude</w:t>
                            </w:r>
                            <w:r w:rsidRPr="00C50223">
                              <w:rPr>
                                <w:rFonts w:asciiTheme="majorHAnsi" w:hAnsiTheme="majorHAnsi" w:cstheme="majorHAnsi"/>
                                <w:color w:val="00539B"/>
                                <w:sz w:val="24"/>
                                <w:szCs w:val="24"/>
                              </w:rPr>
                              <w:t xml:space="preserve"> odvisl</w:t>
                            </w:r>
                            <w:r>
                              <w:rPr>
                                <w:rFonts w:asciiTheme="majorHAnsi" w:hAnsiTheme="majorHAnsi" w:cstheme="majorHAnsi"/>
                                <w:color w:val="00539B"/>
                                <w:sz w:val="24"/>
                                <w:szCs w:val="24"/>
                              </w:rPr>
                              <w:t>á</w:t>
                            </w:r>
                            <w:r w:rsidRPr="00C50223">
                              <w:rPr>
                                <w:rFonts w:asciiTheme="majorHAnsi" w:hAnsiTheme="majorHAnsi" w:cstheme="majorHAnsi"/>
                                <w:color w:val="00539B"/>
                                <w:sz w:val="24"/>
                                <w:szCs w:val="24"/>
                              </w:rPr>
                              <w:t xml:space="preserve"> dle zařazení na konkrétní pracoviště</w:t>
                            </w:r>
                          </w:p>
                          <w:p w14:paraId="1587D860" w14:textId="77777777" w:rsidR="00C50223" w:rsidRPr="00C50223" w:rsidRDefault="00C50223" w:rsidP="00C50223">
                            <w:pPr>
                              <w:numPr>
                                <w:ilvl w:val="0"/>
                                <w:numId w:val="3"/>
                              </w:numPr>
                              <w:spacing w:after="0" w:line="240" w:lineRule="auto"/>
                              <w:rPr>
                                <w:rFonts w:asciiTheme="majorHAnsi" w:hAnsiTheme="majorHAnsi" w:cstheme="majorHAnsi"/>
                                <w:color w:val="00539B"/>
                                <w:sz w:val="24"/>
                                <w:szCs w:val="24"/>
                              </w:rPr>
                            </w:pPr>
                            <w:r w:rsidRPr="00C50223">
                              <w:rPr>
                                <w:rFonts w:asciiTheme="majorHAnsi" w:hAnsiTheme="majorHAnsi" w:cstheme="majorHAnsi"/>
                                <w:color w:val="00539B"/>
                                <w:sz w:val="24"/>
                                <w:szCs w:val="24"/>
                              </w:rPr>
                              <w:t>příprava obalového materiálu, příprava produktu k následné expedici včetně značení obalového materiálu (štítkování apod.)</w:t>
                            </w:r>
                          </w:p>
                          <w:p w14:paraId="1784A163" w14:textId="77777777" w:rsidR="00C50223" w:rsidRPr="00C50223" w:rsidRDefault="00C50223" w:rsidP="00C50223">
                            <w:pPr>
                              <w:numPr>
                                <w:ilvl w:val="0"/>
                                <w:numId w:val="3"/>
                              </w:numPr>
                              <w:spacing w:after="0" w:line="240" w:lineRule="auto"/>
                              <w:rPr>
                                <w:rFonts w:asciiTheme="majorHAnsi" w:hAnsiTheme="majorHAnsi" w:cstheme="majorHAnsi"/>
                                <w:color w:val="00539B"/>
                                <w:sz w:val="24"/>
                                <w:szCs w:val="24"/>
                              </w:rPr>
                            </w:pPr>
                            <w:r w:rsidRPr="00C50223">
                              <w:rPr>
                                <w:rFonts w:asciiTheme="majorHAnsi" w:hAnsiTheme="majorHAnsi" w:cstheme="majorHAnsi"/>
                                <w:color w:val="00539B"/>
                                <w:sz w:val="24"/>
                                <w:szCs w:val="24"/>
                              </w:rPr>
                              <w:t>související manuální práce v chemické výrobě</w:t>
                            </w:r>
                          </w:p>
                          <w:p w14:paraId="78797B39" w14:textId="77777777" w:rsidR="00A97FB4" w:rsidRPr="00164852" w:rsidRDefault="00A97FB4" w:rsidP="00A97FB4">
                            <w:pPr>
                              <w:spacing w:after="0" w:line="240" w:lineRule="auto"/>
                              <w:ind w:left="357"/>
                              <w:rPr>
                                <w:rFonts w:asciiTheme="majorHAnsi" w:hAnsiTheme="majorHAnsi" w:cstheme="majorHAnsi"/>
                                <w:color w:val="00539B"/>
                                <w:sz w:val="16"/>
                                <w:szCs w:val="16"/>
                              </w:rPr>
                            </w:pPr>
                          </w:p>
                          <w:p w14:paraId="67794512" w14:textId="77777777" w:rsidR="00A75140" w:rsidRPr="003A73E3" w:rsidRDefault="00A75140" w:rsidP="00A97FB4">
                            <w:pPr>
                              <w:spacing w:after="0" w:line="240" w:lineRule="auto"/>
                              <w:ind w:left="567" w:hanging="210"/>
                              <w:rPr>
                                <w:rFonts w:asciiTheme="majorHAnsi" w:hAnsiTheme="majorHAnsi" w:cstheme="majorHAnsi"/>
                                <w:b/>
                                <w:color w:val="00539B"/>
                                <w:sz w:val="24"/>
                                <w:szCs w:val="24"/>
                              </w:rPr>
                            </w:pPr>
                            <w:r w:rsidRPr="003A73E3">
                              <w:rPr>
                                <w:rFonts w:asciiTheme="majorHAnsi" w:hAnsiTheme="majorHAnsi" w:cstheme="majorHAnsi"/>
                                <w:b/>
                                <w:color w:val="00539B"/>
                                <w:sz w:val="24"/>
                                <w:szCs w:val="24"/>
                              </w:rPr>
                              <w:t>CO OD VÁS OČEKÁVÁME:</w:t>
                            </w:r>
                          </w:p>
                          <w:p w14:paraId="325BBE0C" w14:textId="1F65654C"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min. ukončení ZŠ, ideálně SOU vzdělání, obor chemie není podmínkou</w:t>
                            </w:r>
                          </w:p>
                          <w:p w14:paraId="0496AB87" w14:textId="02176FA7"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praxe ve výrobní společnosti výhodou</w:t>
                            </w:r>
                          </w:p>
                          <w:p w14:paraId="233F135D" w14:textId="3D4A41B8"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zodpovědnost, pečlivost</w:t>
                            </w:r>
                          </w:p>
                          <w:p w14:paraId="45D6AEE7" w14:textId="06D29E4B" w:rsidR="00A97FB4" w:rsidRPr="00DA41F5" w:rsidRDefault="00A97FB4" w:rsidP="00DA41F5">
                            <w:pPr>
                              <w:pStyle w:val="Odstavecseseznamem"/>
                              <w:numPr>
                                <w:ilvl w:val="0"/>
                                <w:numId w:val="6"/>
                              </w:numPr>
                              <w:spacing w:after="0" w:line="240" w:lineRule="auto"/>
                              <w:jc w:val="both"/>
                              <w:rPr>
                                <w:rFonts w:asciiTheme="majorHAnsi" w:hAnsiTheme="majorHAnsi" w:cstheme="majorHAnsi"/>
                                <w:b/>
                                <w:bCs/>
                                <w:color w:val="00539B"/>
                                <w:sz w:val="24"/>
                                <w:szCs w:val="24"/>
                              </w:rPr>
                            </w:pPr>
                            <w:r w:rsidRPr="00DA41F5">
                              <w:rPr>
                                <w:rFonts w:asciiTheme="majorHAnsi" w:hAnsiTheme="majorHAnsi" w:cstheme="majorHAnsi"/>
                                <w:color w:val="00539B"/>
                                <w:sz w:val="24"/>
                                <w:szCs w:val="24"/>
                              </w:rPr>
                              <w:t xml:space="preserve">ochotu učit se novým věcem </w:t>
                            </w:r>
                            <w:r w:rsidR="00DB3696" w:rsidRPr="00DA41F5">
                              <w:rPr>
                                <w:rFonts w:asciiTheme="majorHAnsi" w:hAnsiTheme="majorHAnsi" w:cstheme="majorHAnsi"/>
                                <w:color w:val="00539B"/>
                                <w:sz w:val="24"/>
                                <w:szCs w:val="24"/>
                              </w:rPr>
                              <w:t>–</w:t>
                            </w:r>
                            <w:r w:rsidRPr="00DA41F5">
                              <w:rPr>
                                <w:rFonts w:asciiTheme="majorHAnsi" w:hAnsiTheme="majorHAnsi" w:cstheme="majorHAnsi"/>
                                <w:color w:val="00539B"/>
                                <w:sz w:val="24"/>
                                <w:szCs w:val="24"/>
                              </w:rPr>
                              <w:t xml:space="preserve"> </w:t>
                            </w:r>
                            <w:r w:rsidR="00DB3696" w:rsidRPr="00DA41F5">
                              <w:rPr>
                                <w:rFonts w:asciiTheme="majorHAnsi" w:hAnsiTheme="majorHAnsi" w:cstheme="majorHAnsi"/>
                                <w:b/>
                                <w:bCs/>
                                <w:color w:val="00539B"/>
                                <w:sz w:val="24"/>
                                <w:szCs w:val="24"/>
                              </w:rPr>
                              <w:t>ZAUČENÍ samozřejmostí</w:t>
                            </w:r>
                          </w:p>
                          <w:p w14:paraId="7CD3FA8D" w14:textId="77777777" w:rsidR="00DA41F5" w:rsidRDefault="00A97FB4" w:rsidP="00DA41F5">
                            <w:pPr>
                              <w:pStyle w:val="Odstavecseseznamem"/>
                              <w:numPr>
                                <w:ilvl w:val="0"/>
                                <w:numId w:val="6"/>
                              </w:numPr>
                              <w:spacing w:after="0" w:line="240" w:lineRule="auto"/>
                              <w:rPr>
                                <w:rFonts w:asciiTheme="majorHAnsi" w:hAnsiTheme="majorHAnsi" w:cstheme="majorHAnsi"/>
                                <w:color w:val="00539B"/>
                                <w:sz w:val="24"/>
                                <w:szCs w:val="24"/>
                              </w:rPr>
                            </w:pPr>
                            <w:r w:rsidRPr="00DA41F5">
                              <w:rPr>
                                <w:rFonts w:asciiTheme="majorHAnsi" w:hAnsiTheme="majorHAnsi" w:cstheme="majorHAnsi"/>
                                <w:b/>
                                <w:bCs/>
                                <w:color w:val="00539B"/>
                                <w:sz w:val="24"/>
                                <w:szCs w:val="24"/>
                              </w:rPr>
                              <w:t>schopnost pracovat v nepřetržitém provozu</w:t>
                            </w:r>
                            <w:r w:rsidRPr="00DA41F5">
                              <w:rPr>
                                <w:rFonts w:asciiTheme="majorHAnsi" w:hAnsiTheme="majorHAnsi" w:cstheme="majorHAnsi"/>
                                <w:color w:val="00539B"/>
                                <w:sz w:val="24"/>
                                <w:szCs w:val="24"/>
                              </w:rPr>
                              <w:t xml:space="preserve"> (</w:t>
                            </w:r>
                            <w:proofErr w:type="gramStart"/>
                            <w:r w:rsidRPr="00DA41F5">
                              <w:rPr>
                                <w:rFonts w:asciiTheme="majorHAnsi" w:hAnsiTheme="majorHAnsi" w:cstheme="majorHAnsi"/>
                                <w:color w:val="00539B"/>
                                <w:sz w:val="24"/>
                                <w:szCs w:val="24"/>
                              </w:rPr>
                              <w:t>12ti</w:t>
                            </w:r>
                            <w:proofErr w:type="gramEnd"/>
                            <w:r w:rsidRPr="00DA41F5">
                              <w:rPr>
                                <w:rFonts w:asciiTheme="majorHAnsi" w:hAnsiTheme="majorHAnsi" w:cstheme="majorHAnsi"/>
                                <w:color w:val="00539B"/>
                                <w:sz w:val="24"/>
                                <w:szCs w:val="24"/>
                              </w:rPr>
                              <w:t xml:space="preserve"> hod. směny 6:00</w:t>
                            </w:r>
                            <w:r w:rsidR="00164852" w:rsidRPr="00DA41F5">
                              <w:rPr>
                                <w:rFonts w:asciiTheme="majorHAnsi" w:hAnsiTheme="majorHAnsi" w:cstheme="majorHAnsi"/>
                                <w:color w:val="00539B"/>
                                <w:sz w:val="24"/>
                                <w:szCs w:val="24"/>
                              </w:rPr>
                              <w:t xml:space="preserve"> </w:t>
                            </w:r>
                            <w:r w:rsidRPr="00DA41F5">
                              <w:rPr>
                                <w:rFonts w:asciiTheme="majorHAnsi" w:hAnsiTheme="majorHAnsi" w:cstheme="majorHAnsi"/>
                                <w:color w:val="00539B"/>
                                <w:sz w:val="24"/>
                                <w:szCs w:val="24"/>
                              </w:rPr>
                              <w:t>-</w:t>
                            </w:r>
                            <w:r w:rsidR="00164852" w:rsidRPr="00DA41F5">
                              <w:rPr>
                                <w:rFonts w:asciiTheme="majorHAnsi" w:hAnsiTheme="majorHAnsi" w:cstheme="majorHAnsi"/>
                                <w:color w:val="00539B"/>
                                <w:sz w:val="24"/>
                                <w:szCs w:val="24"/>
                              </w:rPr>
                              <w:t xml:space="preserve"> </w:t>
                            </w:r>
                            <w:r w:rsidRPr="00DA41F5">
                              <w:rPr>
                                <w:rFonts w:asciiTheme="majorHAnsi" w:hAnsiTheme="majorHAnsi" w:cstheme="majorHAnsi"/>
                                <w:color w:val="00539B"/>
                                <w:sz w:val="24"/>
                                <w:szCs w:val="24"/>
                              </w:rPr>
                              <w:t xml:space="preserve">18:00 / </w:t>
                            </w:r>
                          </w:p>
                          <w:p w14:paraId="58009EC5" w14:textId="59B12B38" w:rsidR="00A97FB4" w:rsidRPr="00DA41F5" w:rsidRDefault="00A97FB4" w:rsidP="00DA41F5">
                            <w:pPr>
                              <w:pStyle w:val="Odstavecseseznamem"/>
                              <w:spacing w:after="0" w:line="240" w:lineRule="auto"/>
                              <w:ind w:left="717"/>
                              <w:rPr>
                                <w:rFonts w:asciiTheme="majorHAnsi" w:hAnsiTheme="majorHAnsi" w:cstheme="majorHAnsi"/>
                                <w:color w:val="00539B"/>
                                <w:sz w:val="24"/>
                                <w:szCs w:val="24"/>
                              </w:rPr>
                            </w:pPr>
                            <w:r w:rsidRPr="00DA41F5">
                              <w:rPr>
                                <w:rFonts w:asciiTheme="majorHAnsi" w:hAnsiTheme="majorHAnsi" w:cstheme="majorHAnsi"/>
                                <w:color w:val="00539B"/>
                                <w:sz w:val="24"/>
                                <w:szCs w:val="24"/>
                              </w:rPr>
                              <w:t>18:00</w:t>
                            </w:r>
                            <w:r w:rsidR="00164852" w:rsidRPr="00DA41F5">
                              <w:rPr>
                                <w:rFonts w:asciiTheme="majorHAnsi" w:hAnsiTheme="majorHAnsi" w:cstheme="majorHAnsi"/>
                                <w:color w:val="00539B"/>
                                <w:sz w:val="24"/>
                                <w:szCs w:val="24"/>
                              </w:rPr>
                              <w:t xml:space="preserve"> </w:t>
                            </w:r>
                            <w:r w:rsidRPr="00DA41F5">
                              <w:rPr>
                                <w:rFonts w:asciiTheme="majorHAnsi" w:hAnsiTheme="majorHAnsi" w:cstheme="majorHAnsi"/>
                                <w:color w:val="00539B"/>
                                <w:sz w:val="24"/>
                                <w:szCs w:val="24"/>
                              </w:rPr>
                              <w:t>-6:00 dle stanoveného pracovního harmonogramu)</w:t>
                            </w:r>
                          </w:p>
                          <w:p w14:paraId="2AD7D704" w14:textId="377AED6F"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fyzickou zdatnost a zdravotní stav bez omezení</w:t>
                            </w:r>
                          </w:p>
                          <w:p w14:paraId="35607A10" w14:textId="77777777" w:rsidR="00A75140" w:rsidRPr="00164852" w:rsidRDefault="00A75140" w:rsidP="00A97FB4">
                            <w:pPr>
                              <w:spacing w:after="0" w:line="240" w:lineRule="auto"/>
                              <w:rPr>
                                <w:rFonts w:asciiTheme="majorHAnsi" w:hAnsiTheme="majorHAnsi" w:cstheme="majorHAnsi"/>
                                <w:color w:val="00539B"/>
                                <w:sz w:val="16"/>
                                <w:szCs w:val="16"/>
                              </w:rPr>
                            </w:pPr>
                          </w:p>
                          <w:p w14:paraId="0562A79D" w14:textId="77777777" w:rsidR="00A22177" w:rsidRDefault="00A75140" w:rsidP="00A22177">
                            <w:pPr>
                              <w:spacing w:after="0" w:line="240" w:lineRule="auto"/>
                              <w:ind w:left="357"/>
                              <w:rPr>
                                <w:rFonts w:asciiTheme="majorHAnsi" w:hAnsiTheme="majorHAnsi" w:cstheme="majorHAnsi"/>
                                <w:b/>
                                <w:color w:val="00539B"/>
                                <w:sz w:val="24"/>
                                <w:szCs w:val="24"/>
                              </w:rPr>
                            </w:pPr>
                            <w:r w:rsidRPr="003A73E3">
                              <w:rPr>
                                <w:rFonts w:asciiTheme="majorHAnsi" w:hAnsiTheme="majorHAnsi" w:cstheme="majorHAnsi"/>
                                <w:b/>
                                <w:color w:val="00539B"/>
                                <w:sz w:val="24"/>
                                <w:szCs w:val="24"/>
                              </w:rPr>
                              <w:t>CO VÁM MŮŽEME NABÍDNOUT:</w:t>
                            </w:r>
                          </w:p>
                          <w:p w14:paraId="01BF50AB" w14:textId="2C51B0F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b/>
                                <w:bCs/>
                                <w:color w:val="00539B"/>
                                <w:sz w:val="24"/>
                                <w:szCs w:val="24"/>
                              </w:rPr>
                              <w:t>perspektivní zaměstnání s možností kariérního postupu v prosperující společnosti</w:t>
                            </w:r>
                          </w:p>
                          <w:p w14:paraId="2386609A"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b/>
                                <w:bCs/>
                                <w:color w:val="00539B"/>
                                <w:sz w:val="24"/>
                                <w:szCs w:val="24"/>
                              </w:rPr>
                              <w:t>nabídneme Vám finanční ohodnocení dle Vašich zkušeností</w:t>
                            </w:r>
                          </w:p>
                          <w:p w14:paraId="7534BB6D"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prémie</w:t>
                            </w:r>
                          </w:p>
                          <w:p w14:paraId="03074062"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přesčasy placené 50 ti % příplatkem</w:t>
                            </w:r>
                          </w:p>
                          <w:p w14:paraId="483DA5C6"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5 týdnů dovolené</w:t>
                            </w:r>
                          </w:p>
                          <w:p w14:paraId="000D834A"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příspěvek zaměstnavatele na penzijní pojištění</w:t>
                            </w:r>
                          </w:p>
                          <w:p w14:paraId="0F5C0F12" w14:textId="77777777" w:rsidR="00DA41F5"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 xml:space="preserve">dotované závodní stravování s výběrem až z </w:t>
                            </w:r>
                            <w:proofErr w:type="gramStart"/>
                            <w:r w:rsidRPr="005E5FE8">
                              <w:rPr>
                                <w:rFonts w:asciiTheme="majorHAnsi" w:hAnsiTheme="majorHAnsi" w:cstheme="majorHAnsi"/>
                                <w:color w:val="00539B"/>
                                <w:sz w:val="24"/>
                                <w:szCs w:val="24"/>
                              </w:rPr>
                              <w:t>8mi</w:t>
                            </w:r>
                            <w:proofErr w:type="gramEnd"/>
                            <w:r w:rsidRPr="005E5FE8">
                              <w:rPr>
                                <w:rFonts w:asciiTheme="majorHAnsi" w:hAnsiTheme="majorHAnsi" w:cstheme="majorHAnsi"/>
                                <w:color w:val="00539B"/>
                                <w:sz w:val="24"/>
                                <w:szCs w:val="24"/>
                              </w:rPr>
                              <w:t xml:space="preserve"> jídel, salátový bar, </w:t>
                            </w:r>
                          </w:p>
                          <w:p w14:paraId="217256A5" w14:textId="6B3FF30C" w:rsidR="005E5FE8" w:rsidRPr="005E5FE8" w:rsidRDefault="005E5FE8" w:rsidP="00DA41F5">
                            <w:pPr>
                              <w:spacing w:after="0" w:line="240" w:lineRule="auto"/>
                              <w:ind w:left="720"/>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(menu za 40 Kč) a stravenky (v hodnotě 100 Kč)</w:t>
                            </w:r>
                          </w:p>
                          <w:p w14:paraId="3A72CA97"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 xml:space="preserve">systém volitelných benefitů </w:t>
                            </w:r>
                            <w:proofErr w:type="spellStart"/>
                            <w:r w:rsidRPr="005E5FE8">
                              <w:rPr>
                                <w:rFonts w:asciiTheme="majorHAnsi" w:hAnsiTheme="majorHAnsi" w:cstheme="majorHAnsi"/>
                                <w:color w:val="00539B"/>
                                <w:sz w:val="24"/>
                                <w:szCs w:val="24"/>
                              </w:rPr>
                              <w:t>Cafeterie</w:t>
                            </w:r>
                            <w:proofErr w:type="spellEnd"/>
                            <w:r w:rsidRPr="005E5FE8">
                              <w:rPr>
                                <w:rFonts w:asciiTheme="majorHAnsi" w:hAnsiTheme="majorHAnsi" w:cstheme="majorHAnsi"/>
                                <w:color w:val="00539B"/>
                                <w:sz w:val="24"/>
                                <w:szCs w:val="24"/>
                              </w:rPr>
                              <w:t xml:space="preserve"> na dovolenou, kulturu, sport, zdraví a vzdělávání</w:t>
                            </w:r>
                          </w:p>
                          <w:p w14:paraId="61EB99CF" w14:textId="60D2D161" w:rsidR="00A22177" w:rsidRPr="00164852" w:rsidRDefault="00A22177" w:rsidP="005E5FE8">
                            <w:pPr>
                              <w:spacing w:after="0" w:line="240" w:lineRule="auto"/>
                              <w:ind w:left="357"/>
                              <w:jc w:val="both"/>
                              <w:rPr>
                                <w:rFonts w:asciiTheme="majorHAnsi" w:hAnsiTheme="majorHAnsi" w:cstheme="majorHAnsi"/>
                                <w:b/>
                                <w:color w:val="00539B"/>
                                <w:sz w:val="16"/>
                                <w:szCs w:val="16"/>
                              </w:rPr>
                            </w:pPr>
                          </w:p>
                          <w:p w14:paraId="29AEF8F1" w14:textId="5BCCFBFA" w:rsidR="00A75140" w:rsidRPr="003A73E3" w:rsidRDefault="00A75140" w:rsidP="00DD3E56">
                            <w:pPr>
                              <w:spacing w:after="0" w:line="240" w:lineRule="auto"/>
                              <w:ind w:left="357"/>
                              <w:rPr>
                                <w:rFonts w:asciiTheme="majorHAnsi" w:hAnsiTheme="majorHAnsi" w:cstheme="majorHAnsi"/>
                                <w:b/>
                                <w:color w:val="00539B"/>
                                <w:sz w:val="24"/>
                                <w:szCs w:val="24"/>
                              </w:rPr>
                            </w:pPr>
                            <w:r w:rsidRPr="00BD4942">
                              <w:rPr>
                                <w:rFonts w:asciiTheme="majorHAnsi" w:hAnsiTheme="majorHAnsi" w:cstheme="majorHAnsi"/>
                                <w:b/>
                                <w:color w:val="00539B"/>
                                <w:sz w:val="24"/>
                                <w:szCs w:val="24"/>
                              </w:rPr>
                              <w:t>PŘEDPOKLÁDANÝ NÁSTUP:</w:t>
                            </w:r>
                            <w:r w:rsidRPr="003A73E3">
                              <w:rPr>
                                <w:rFonts w:asciiTheme="majorHAnsi" w:hAnsiTheme="majorHAnsi" w:cstheme="majorHAnsi"/>
                                <w:color w:val="00539B"/>
                                <w:sz w:val="24"/>
                                <w:szCs w:val="24"/>
                              </w:rPr>
                              <w:t xml:space="preserve"> </w:t>
                            </w:r>
                            <w:r w:rsidR="00DD3E56">
                              <w:rPr>
                                <w:rFonts w:asciiTheme="majorHAnsi" w:hAnsiTheme="majorHAnsi" w:cstheme="majorHAnsi"/>
                                <w:color w:val="00539B"/>
                                <w:sz w:val="24"/>
                                <w:szCs w:val="24"/>
                              </w:rPr>
                              <w:t>IHNED,</w:t>
                            </w:r>
                            <w:r w:rsidR="00A97FB4">
                              <w:rPr>
                                <w:rFonts w:asciiTheme="majorHAnsi" w:hAnsiTheme="majorHAnsi" w:cstheme="majorHAnsi"/>
                                <w:color w:val="00539B"/>
                                <w:sz w:val="24"/>
                                <w:szCs w:val="24"/>
                              </w:rPr>
                              <w:t xml:space="preserve"> nebo</w:t>
                            </w:r>
                            <w:r w:rsidR="00DD3E56">
                              <w:rPr>
                                <w:rFonts w:asciiTheme="majorHAnsi" w:hAnsiTheme="majorHAnsi" w:cstheme="majorHAnsi"/>
                                <w:color w:val="00539B"/>
                                <w:sz w:val="24"/>
                                <w:szCs w:val="24"/>
                              </w:rPr>
                              <w:t xml:space="preserve"> </w:t>
                            </w:r>
                            <w:r w:rsidRPr="003A73E3">
                              <w:rPr>
                                <w:rFonts w:asciiTheme="majorHAnsi" w:hAnsiTheme="majorHAnsi" w:cstheme="majorHAnsi"/>
                                <w:color w:val="00539B"/>
                                <w:sz w:val="24"/>
                                <w:szCs w:val="24"/>
                              </w:rPr>
                              <w:t>dohodou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0B4A2" id="_x0000_t202" coordsize="21600,21600" o:spt="202" path="m,l,21600r21600,l21600,xe">
                <v:stroke joinstyle="miter"/>
                <v:path gradientshapeok="t" o:connecttype="rect"/>
              </v:shapetype>
              <v:shape id="_x0000_s1028" type="#_x0000_t202" style="position:absolute;margin-left:139.5pt;margin-top:86.3pt;width:445.5pt;height:474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" filled="f" stroked="f">
                <v:textbox>
                  <w:txbxContent>
                    <w:p w14:paraId="1106AA02" w14:textId="77777777" w:rsidR="00090D25" w:rsidRPr="00164852" w:rsidRDefault="00090D25" w:rsidP="00090D25">
                      <w:pPr>
                        <w:spacing w:after="0" w:line="240" w:lineRule="auto"/>
                        <w:ind w:left="357"/>
                        <w:rPr>
                          <w:rFonts w:asciiTheme="majorHAnsi" w:hAnsiTheme="majorHAnsi" w:cstheme="majorHAnsi"/>
                          <w:b/>
                          <w:color w:val="00539B"/>
                          <w:sz w:val="16"/>
                          <w:szCs w:val="16"/>
                        </w:rPr>
                      </w:pPr>
                    </w:p>
                    <w:p w14:paraId="3E7266CE" w14:textId="03E9762D" w:rsidR="00A75140" w:rsidRPr="003A73E3" w:rsidRDefault="00A75140" w:rsidP="00A75140">
                      <w:pPr>
                        <w:spacing w:after="0" w:line="240" w:lineRule="auto"/>
                        <w:ind w:left="357"/>
                        <w:rPr>
                          <w:rFonts w:asciiTheme="majorHAnsi" w:hAnsiTheme="majorHAnsi" w:cstheme="majorHAnsi"/>
                          <w:b/>
                          <w:color w:val="00539B"/>
                          <w:sz w:val="24"/>
                          <w:szCs w:val="24"/>
                        </w:rPr>
                      </w:pPr>
                      <w:r w:rsidRPr="003A73E3">
                        <w:rPr>
                          <w:rFonts w:asciiTheme="majorHAnsi" w:hAnsiTheme="majorHAnsi" w:cstheme="majorHAnsi"/>
                          <w:b/>
                          <w:color w:val="00539B"/>
                          <w:sz w:val="24"/>
                          <w:szCs w:val="24"/>
                        </w:rPr>
                        <w:t>CO BUDE VAŠÍ NÁPLNÍ PRÁCE:</w:t>
                      </w:r>
                    </w:p>
                    <w:p w14:paraId="6C47B216" w14:textId="5751C174" w:rsidR="00C50223" w:rsidRPr="00C50223" w:rsidRDefault="00C50223" w:rsidP="00C50223">
                      <w:pPr>
                        <w:numPr>
                          <w:ilvl w:val="0"/>
                          <w:numId w:val="3"/>
                        </w:numPr>
                        <w:spacing w:after="0" w:line="240" w:lineRule="auto"/>
                        <w:rPr>
                          <w:rFonts w:asciiTheme="majorHAnsi" w:hAnsiTheme="majorHAnsi" w:cstheme="majorHAnsi"/>
                          <w:color w:val="00539B"/>
                          <w:sz w:val="24"/>
                          <w:szCs w:val="24"/>
                        </w:rPr>
                      </w:pPr>
                      <w:r w:rsidRPr="00C50223">
                        <w:rPr>
                          <w:rFonts w:asciiTheme="majorHAnsi" w:hAnsiTheme="majorHAnsi" w:cstheme="majorHAnsi"/>
                          <w:color w:val="00539B"/>
                          <w:sz w:val="24"/>
                          <w:szCs w:val="24"/>
                        </w:rPr>
                        <w:t>obsluha části výrobního zařízení – plničky tlakových lahví produktem v plynném stavu</w:t>
                      </w:r>
                      <w:r>
                        <w:rPr>
                          <w:rFonts w:asciiTheme="majorHAnsi" w:hAnsiTheme="majorHAnsi" w:cstheme="majorHAnsi"/>
                          <w:color w:val="00539B"/>
                          <w:sz w:val="24"/>
                          <w:szCs w:val="24"/>
                        </w:rPr>
                        <w:t>,</w:t>
                      </w:r>
                      <w:r w:rsidRPr="00C50223">
                        <w:rPr>
                          <w:rFonts w:asciiTheme="majorHAnsi" w:hAnsiTheme="majorHAnsi" w:cstheme="majorHAnsi"/>
                          <w:color w:val="00539B"/>
                          <w:sz w:val="24"/>
                          <w:szCs w:val="24"/>
                        </w:rPr>
                        <w:t xml:space="preserve"> </w:t>
                      </w:r>
                      <w:r>
                        <w:rPr>
                          <w:rFonts w:asciiTheme="majorHAnsi" w:hAnsiTheme="majorHAnsi" w:cstheme="majorHAnsi"/>
                          <w:color w:val="00539B"/>
                          <w:sz w:val="24"/>
                          <w:szCs w:val="24"/>
                        </w:rPr>
                        <w:t xml:space="preserve">nebo </w:t>
                      </w:r>
                      <w:r w:rsidRPr="00C50223">
                        <w:rPr>
                          <w:rFonts w:asciiTheme="majorHAnsi" w:hAnsiTheme="majorHAnsi" w:cstheme="majorHAnsi"/>
                          <w:color w:val="00539B"/>
                          <w:sz w:val="24"/>
                          <w:szCs w:val="24"/>
                        </w:rPr>
                        <w:t xml:space="preserve">násypky a pásu (plnění sudů, pytlů, beden sypkým materiálem), </w:t>
                      </w:r>
                      <w:r>
                        <w:rPr>
                          <w:rFonts w:asciiTheme="majorHAnsi" w:hAnsiTheme="majorHAnsi" w:cstheme="majorHAnsi"/>
                          <w:color w:val="00539B"/>
                          <w:sz w:val="24"/>
                          <w:szCs w:val="24"/>
                        </w:rPr>
                        <w:t>práce bude</w:t>
                      </w:r>
                      <w:r w:rsidRPr="00C50223">
                        <w:rPr>
                          <w:rFonts w:asciiTheme="majorHAnsi" w:hAnsiTheme="majorHAnsi" w:cstheme="majorHAnsi"/>
                          <w:color w:val="00539B"/>
                          <w:sz w:val="24"/>
                          <w:szCs w:val="24"/>
                        </w:rPr>
                        <w:t xml:space="preserve"> odvisl</w:t>
                      </w:r>
                      <w:r>
                        <w:rPr>
                          <w:rFonts w:asciiTheme="majorHAnsi" w:hAnsiTheme="majorHAnsi" w:cstheme="majorHAnsi"/>
                          <w:color w:val="00539B"/>
                          <w:sz w:val="24"/>
                          <w:szCs w:val="24"/>
                        </w:rPr>
                        <w:t>á</w:t>
                      </w:r>
                      <w:r w:rsidRPr="00C50223">
                        <w:rPr>
                          <w:rFonts w:asciiTheme="majorHAnsi" w:hAnsiTheme="majorHAnsi" w:cstheme="majorHAnsi"/>
                          <w:color w:val="00539B"/>
                          <w:sz w:val="24"/>
                          <w:szCs w:val="24"/>
                        </w:rPr>
                        <w:t xml:space="preserve"> dle zařazení na konkrétní pracoviště</w:t>
                      </w:r>
                    </w:p>
                    <w:p w14:paraId="1587D860" w14:textId="77777777" w:rsidR="00C50223" w:rsidRPr="00C50223" w:rsidRDefault="00C50223" w:rsidP="00C50223">
                      <w:pPr>
                        <w:numPr>
                          <w:ilvl w:val="0"/>
                          <w:numId w:val="3"/>
                        </w:numPr>
                        <w:spacing w:after="0" w:line="240" w:lineRule="auto"/>
                        <w:rPr>
                          <w:rFonts w:asciiTheme="majorHAnsi" w:hAnsiTheme="majorHAnsi" w:cstheme="majorHAnsi"/>
                          <w:color w:val="00539B"/>
                          <w:sz w:val="24"/>
                          <w:szCs w:val="24"/>
                        </w:rPr>
                      </w:pPr>
                      <w:r w:rsidRPr="00C50223">
                        <w:rPr>
                          <w:rFonts w:asciiTheme="majorHAnsi" w:hAnsiTheme="majorHAnsi" w:cstheme="majorHAnsi"/>
                          <w:color w:val="00539B"/>
                          <w:sz w:val="24"/>
                          <w:szCs w:val="24"/>
                        </w:rPr>
                        <w:t>příprava obalového materiálu, příprava produktu k následné expedici včetně značení obalového materiálu (štítkování apod.)</w:t>
                      </w:r>
                    </w:p>
                    <w:p w14:paraId="1784A163" w14:textId="77777777" w:rsidR="00C50223" w:rsidRPr="00C50223" w:rsidRDefault="00C50223" w:rsidP="00C50223">
                      <w:pPr>
                        <w:numPr>
                          <w:ilvl w:val="0"/>
                          <w:numId w:val="3"/>
                        </w:numPr>
                        <w:spacing w:after="0" w:line="240" w:lineRule="auto"/>
                        <w:rPr>
                          <w:rFonts w:asciiTheme="majorHAnsi" w:hAnsiTheme="majorHAnsi" w:cstheme="majorHAnsi"/>
                          <w:color w:val="00539B"/>
                          <w:sz w:val="24"/>
                          <w:szCs w:val="24"/>
                        </w:rPr>
                      </w:pPr>
                      <w:r w:rsidRPr="00C50223">
                        <w:rPr>
                          <w:rFonts w:asciiTheme="majorHAnsi" w:hAnsiTheme="majorHAnsi" w:cstheme="majorHAnsi"/>
                          <w:color w:val="00539B"/>
                          <w:sz w:val="24"/>
                          <w:szCs w:val="24"/>
                        </w:rPr>
                        <w:t>související manuální práce v chemické výrobě</w:t>
                      </w:r>
                    </w:p>
                    <w:p w14:paraId="78797B39" w14:textId="77777777" w:rsidR="00A97FB4" w:rsidRPr="00164852" w:rsidRDefault="00A97FB4" w:rsidP="00A97FB4">
                      <w:pPr>
                        <w:spacing w:after="0" w:line="240" w:lineRule="auto"/>
                        <w:ind w:left="357"/>
                        <w:rPr>
                          <w:rFonts w:asciiTheme="majorHAnsi" w:hAnsiTheme="majorHAnsi" w:cstheme="majorHAnsi"/>
                          <w:color w:val="00539B"/>
                          <w:sz w:val="16"/>
                          <w:szCs w:val="16"/>
                        </w:rPr>
                      </w:pPr>
                    </w:p>
                    <w:p w14:paraId="67794512" w14:textId="77777777" w:rsidR="00A75140" w:rsidRPr="003A73E3" w:rsidRDefault="00A75140" w:rsidP="00A97FB4">
                      <w:pPr>
                        <w:spacing w:after="0" w:line="240" w:lineRule="auto"/>
                        <w:ind w:left="567" w:hanging="210"/>
                        <w:rPr>
                          <w:rFonts w:asciiTheme="majorHAnsi" w:hAnsiTheme="majorHAnsi" w:cstheme="majorHAnsi"/>
                          <w:b/>
                          <w:color w:val="00539B"/>
                          <w:sz w:val="24"/>
                          <w:szCs w:val="24"/>
                        </w:rPr>
                      </w:pPr>
                      <w:r w:rsidRPr="003A73E3">
                        <w:rPr>
                          <w:rFonts w:asciiTheme="majorHAnsi" w:hAnsiTheme="majorHAnsi" w:cstheme="majorHAnsi"/>
                          <w:b/>
                          <w:color w:val="00539B"/>
                          <w:sz w:val="24"/>
                          <w:szCs w:val="24"/>
                        </w:rPr>
                        <w:t>CO OD VÁS OČEKÁVÁME:</w:t>
                      </w:r>
                    </w:p>
                    <w:p w14:paraId="325BBE0C" w14:textId="1F65654C"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min. ukončení ZŠ, ideálně SOU vzdělání, obor chemie není podmínkou</w:t>
                      </w:r>
                    </w:p>
                    <w:p w14:paraId="0496AB87" w14:textId="02176FA7"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praxe ve výrobní společnosti výhodou</w:t>
                      </w:r>
                    </w:p>
                    <w:p w14:paraId="233F135D" w14:textId="3D4A41B8"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zodpovědnost, pečlivost</w:t>
                      </w:r>
                    </w:p>
                    <w:p w14:paraId="45D6AEE7" w14:textId="06D29E4B" w:rsidR="00A97FB4" w:rsidRPr="00DA41F5" w:rsidRDefault="00A97FB4" w:rsidP="00DA41F5">
                      <w:pPr>
                        <w:pStyle w:val="Odstavecseseznamem"/>
                        <w:numPr>
                          <w:ilvl w:val="0"/>
                          <w:numId w:val="6"/>
                        </w:numPr>
                        <w:spacing w:after="0" w:line="240" w:lineRule="auto"/>
                        <w:jc w:val="both"/>
                        <w:rPr>
                          <w:rFonts w:asciiTheme="majorHAnsi" w:hAnsiTheme="majorHAnsi" w:cstheme="majorHAnsi"/>
                          <w:b/>
                          <w:bCs/>
                          <w:color w:val="00539B"/>
                          <w:sz w:val="24"/>
                          <w:szCs w:val="24"/>
                        </w:rPr>
                      </w:pPr>
                      <w:r w:rsidRPr="00DA41F5">
                        <w:rPr>
                          <w:rFonts w:asciiTheme="majorHAnsi" w:hAnsiTheme="majorHAnsi" w:cstheme="majorHAnsi"/>
                          <w:color w:val="00539B"/>
                          <w:sz w:val="24"/>
                          <w:szCs w:val="24"/>
                        </w:rPr>
                        <w:t xml:space="preserve">ochotu učit se novým věcem </w:t>
                      </w:r>
                      <w:r w:rsidR="00DB3696" w:rsidRPr="00DA41F5">
                        <w:rPr>
                          <w:rFonts w:asciiTheme="majorHAnsi" w:hAnsiTheme="majorHAnsi" w:cstheme="majorHAnsi"/>
                          <w:color w:val="00539B"/>
                          <w:sz w:val="24"/>
                          <w:szCs w:val="24"/>
                        </w:rPr>
                        <w:t>–</w:t>
                      </w:r>
                      <w:r w:rsidRPr="00DA41F5">
                        <w:rPr>
                          <w:rFonts w:asciiTheme="majorHAnsi" w:hAnsiTheme="majorHAnsi" w:cstheme="majorHAnsi"/>
                          <w:color w:val="00539B"/>
                          <w:sz w:val="24"/>
                          <w:szCs w:val="24"/>
                        </w:rPr>
                        <w:t xml:space="preserve"> </w:t>
                      </w:r>
                      <w:r w:rsidR="00DB3696" w:rsidRPr="00DA41F5">
                        <w:rPr>
                          <w:rFonts w:asciiTheme="majorHAnsi" w:hAnsiTheme="majorHAnsi" w:cstheme="majorHAnsi"/>
                          <w:b/>
                          <w:bCs/>
                          <w:color w:val="00539B"/>
                          <w:sz w:val="24"/>
                          <w:szCs w:val="24"/>
                        </w:rPr>
                        <w:t>ZAUČENÍ samozřejmostí</w:t>
                      </w:r>
                    </w:p>
                    <w:p w14:paraId="7CD3FA8D" w14:textId="77777777" w:rsidR="00DA41F5" w:rsidRDefault="00A97FB4" w:rsidP="00DA41F5">
                      <w:pPr>
                        <w:pStyle w:val="Odstavecseseznamem"/>
                        <w:numPr>
                          <w:ilvl w:val="0"/>
                          <w:numId w:val="6"/>
                        </w:numPr>
                        <w:spacing w:after="0" w:line="240" w:lineRule="auto"/>
                        <w:rPr>
                          <w:rFonts w:asciiTheme="majorHAnsi" w:hAnsiTheme="majorHAnsi" w:cstheme="majorHAnsi"/>
                          <w:color w:val="00539B"/>
                          <w:sz w:val="24"/>
                          <w:szCs w:val="24"/>
                        </w:rPr>
                      </w:pPr>
                      <w:r w:rsidRPr="00DA41F5">
                        <w:rPr>
                          <w:rFonts w:asciiTheme="majorHAnsi" w:hAnsiTheme="majorHAnsi" w:cstheme="majorHAnsi"/>
                          <w:b/>
                          <w:bCs/>
                          <w:color w:val="00539B"/>
                          <w:sz w:val="24"/>
                          <w:szCs w:val="24"/>
                        </w:rPr>
                        <w:t>schopnost pracovat v nepřetržitém provozu</w:t>
                      </w:r>
                      <w:r w:rsidRPr="00DA41F5">
                        <w:rPr>
                          <w:rFonts w:asciiTheme="majorHAnsi" w:hAnsiTheme="majorHAnsi" w:cstheme="majorHAnsi"/>
                          <w:color w:val="00539B"/>
                          <w:sz w:val="24"/>
                          <w:szCs w:val="24"/>
                        </w:rPr>
                        <w:t xml:space="preserve"> (</w:t>
                      </w:r>
                      <w:proofErr w:type="gramStart"/>
                      <w:r w:rsidRPr="00DA41F5">
                        <w:rPr>
                          <w:rFonts w:asciiTheme="majorHAnsi" w:hAnsiTheme="majorHAnsi" w:cstheme="majorHAnsi"/>
                          <w:color w:val="00539B"/>
                          <w:sz w:val="24"/>
                          <w:szCs w:val="24"/>
                        </w:rPr>
                        <w:t>12ti</w:t>
                      </w:r>
                      <w:proofErr w:type="gramEnd"/>
                      <w:r w:rsidRPr="00DA41F5">
                        <w:rPr>
                          <w:rFonts w:asciiTheme="majorHAnsi" w:hAnsiTheme="majorHAnsi" w:cstheme="majorHAnsi"/>
                          <w:color w:val="00539B"/>
                          <w:sz w:val="24"/>
                          <w:szCs w:val="24"/>
                        </w:rPr>
                        <w:t xml:space="preserve"> hod. směny 6:00</w:t>
                      </w:r>
                      <w:r w:rsidR="00164852" w:rsidRPr="00DA41F5">
                        <w:rPr>
                          <w:rFonts w:asciiTheme="majorHAnsi" w:hAnsiTheme="majorHAnsi" w:cstheme="majorHAnsi"/>
                          <w:color w:val="00539B"/>
                          <w:sz w:val="24"/>
                          <w:szCs w:val="24"/>
                        </w:rPr>
                        <w:t xml:space="preserve"> </w:t>
                      </w:r>
                      <w:r w:rsidRPr="00DA41F5">
                        <w:rPr>
                          <w:rFonts w:asciiTheme="majorHAnsi" w:hAnsiTheme="majorHAnsi" w:cstheme="majorHAnsi"/>
                          <w:color w:val="00539B"/>
                          <w:sz w:val="24"/>
                          <w:szCs w:val="24"/>
                        </w:rPr>
                        <w:t>-</w:t>
                      </w:r>
                      <w:r w:rsidR="00164852" w:rsidRPr="00DA41F5">
                        <w:rPr>
                          <w:rFonts w:asciiTheme="majorHAnsi" w:hAnsiTheme="majorHAnsi" w:cstheme="majorHAnsi"/>
                          <w:color w:val="00539B"/>
                          <w:sz w:val="24"/>
                          <w:szCs w:val="24"/>
                        </w:rPr>
                        <w:t xml:space="preserve"> </w:t>
                      </w:r>
                      <w:r w:rsidRPr="00DA41F5">
                        <w:rPr>
                          <w:rFonts w:asciiTheme="majorHAnsi" w:hAnsiTheme="majorHAnsi" w:cstheme="majorHAnsi"/>
                          <w:color w:val="00539B"/>
                          <w:sz w:val="24"/>
                          <w:szCs w:val="24"/>
                        </w:rPr>
                        <w:t xml:space="preserve">18:00 / </w:t>
                      </w:r>
                    </w:p>
                    <w:p w14:paraId="58009EC5" w14:textId="59B12B38" w:rsidR="00A97FB4" w:rsidRPr="00DA41F5" w:rsidRDefault="00A97FB4" w:rsidP="00DA41F5">
                      <w:pPr>
                        <w:pStyle w:val="Odstavecseseznamem"/>
                        <w:spacing w:after="0" w:line="240" w:lineRule="auto"/>
                        <w:ind w:left="717"/>
                        <w:rPr>
                          <w:rFonts w:asciiTheme="majorHAnsi" w:hAnsiTheme="majorHAnsi" w:cstheme="majorHAnsi"/>
                          <w:color w:val="00539B"/>
                          <w:sz w:val="24"/>
                          <w:szCs w:val="24"/>
                        </w:rPr>
                      </w:pPr>
                      <w:r w:rsidRPr="00DA41F5">
                        <w:rPr>
                          <w:rFonts w:asciiTheme="majorHAnsi" w:hAnsiTheme="majorHAnsi" w:cstheme="majorHAnsi"/>
                          <w:color w:val="00539B"/>
                          <w:sz w:val="24"/>
                          <w:szCs w:val="24"/>
                        </w:rPr>
                        <w:t>18:00</w:t>
                      </w:r>
                      <w:r w:rsidR="00164852" w:rsidRPr="00DA41F5">
                        <w:rPr>
                          <w:rFonts w:asciiTheme="majorHAnsi" w:hAnsiTheme="majorHAnsi" w:cstheme="majorHAnsi"/>
                          <w:color w:val="00539B"/>
                          <w:sz w:val="24"/>
                          <w:szCs w:val="24"/>
                        </w:rPr>
                        <w:t xml:space="preserve"> </w:t>
                      </w:r>
                      <w:r w:rsidRPr="00DA41F5">
                        <w:rPr>
                          <w:rFonts w:asciiTheme="majorHAnsi" w:hAnsiTheme="majorHAnsi" w:cstheme="majorHAnsi"/>
                          <w:color w:val="00539B"/>
                          <w:sz w:val="24"/>
                          <w:szCs w:val="24"/>
                        </w:rPr>
                        <w:t>-6:00 dle stanoveného pracovního harmonogramu)</w:t>
                      </w:r>
                    </w:p>
                    <w:p w14:paraId="2AD7D704" w14:textId="377AED6F" w:rsidR="00A97FB4" w:rsidRPr="00DA41F5" w:rsidRDefault="00A97FB4" w:rsidP="00DA41F5">
                      <w:pPr>
                        <w:pStyle w:val="Odstavecseseznamem"/>
                        <w:numPr>
                          <w:ilvl w:val="0"/>
                          <w:numId w:val="6"/>
                        </w:numPr>
                        <w:spacing w:after="0" w:line="240" w:lineRule="auto"/>
                        <w:jc w:val="both"/>
                        <w:rPr>
                          <w:rFonts w:asciiTheme="majorHAnsi" w:hAnsiTheme="majorHAnsi" w:cstheme="majorHAnsi"/>
                          <w:color w:val="00539B"/>
                          <w:sz w:val="24"/>
                          <w:szCs w:val="24"/>
                        </w:rPr>
                      </w:pPr>
                      <w:r w:rsidRPr="00DA41F5">
                        <w:rPr>
                          <w:rFonts w:asciiTheme="majorHAnsi" w:hAnsiTheme="majorHAnsi" w:cstheme="majorHAnsi"/>
                          <w:color w:val="00539B"/>
                          <w:sz w:val="24"/>
                          <w:szCs w:val="24"/>
                        </w:rPr>
                        <w:t>fyzickou zdatnost a zdravotní stav bez omezení</w:t>
                      </w:r>
                    </w:p>
                    <w:p w14:paraId="35607A10" w14:textId="77777777" w:rsidR="00A75140" w:rsidRPr="00164852" w:rsidRDefault="00A75140" w:rsidP="00A97FB4">
                      <w:pPr>
                        <w:spacing w:after="0" w:line="240" w:lineRule="auto"/>
                        <w:rPr>
                          <w:rFonts w:asciiTheme="majorHAnsi" w:hAnsiTheme="majorHAnsi" w:cstheme="majorHAnsi"/>
                          <w:color w:val="00539B"/>
                          <w:sz w:val="16"/>
                          <w:szCs w:val="16"/>
                        </w:rPr>
                      </w:pPr>
                    </w:p>
                    <w:p w14:paraId="0562A79D" w14:textId="77777777" w:rsidR="00A22177" w:rsidRDefault="00A75140" w:rsidP="00A22177">
                      <w:pPr>
                        <w:spacing w:after="0" w:line="240" w:lineRule="auto"/>
                        <w:ind w:left="357"/>
                        <w:rPr>
                          <w:rFonts w:asciiTheme="majorHAnsi" w:hAnsiTheme="majorHAnsi" w:cstheme="majorHAnsi"/>
                          <w:b/>
                          <w:color w:val="00539B"/>
                          <w:sz w:val="24"/>
                          <w:szCs w:val="24"/>
                        </w:rPr>
                      </w:pPr>
                      <w:r w:rsidRPr="003A73E3">
                        <w:rPr>
                          <w:rFonts w:asciiTheme="majorHAnsi" w:hAnsiTheme="majorHAnsi" w:cstheme="majorHAnsi"/>
                          <w:b/>
                          <w:color w:val="00539B"/>
                          <w:sz w:val="24"/>
                          <w:szCs w:val="24"/>
                        </w:rPr>
                        <w:t>CO VÁM MŮŽEME NABÍDNOUT:</w:t>
                      </w:r>
                    </w:p>
                    <w:p w14:paraId="01BF50AB" w14:textId="2C51B0F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b/>
                          <w:bCs/>
                          <w:color w:val="00539B"/>
                          <w:sz w:val="24"/>
                          <w:szCs w:val="24"/>
                        </w:rPr>
                        <w:t>perspektivní zaměstnání s možností kariérního postupu v prosperující společnosti</w:t>
                      </w:r>
                    </w:p>
                    <w:p w14:paraId="2386609A"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b/>
                          <w:bCs/>
                          <w:color w:val="00539B"/>
                          <w:sz w:val="24"/>
                          <w:szCs w:val="24"/>
                        </w:rPr>
                        <w:t>nabídneme Vám finanční ohodnocení dle Vašich zkušeností</w:t>
                      </w:r>
                    </w:p>
                    <w:p w14:paraId="7534BB6D"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prémie</w:t>
                      </w:r>
                    </w:p>
                    <w:p w14:paraId="03074062"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přesčasy placené 50 ti % příplatkem</w:t>
                      </w:r>
                    </w:p>
                    <w:p w14:paraId="483DA5C6"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5 týdnů dovolené</w:t>
                      </w:r>
                    </w:p>
                    <w:p w14:paraId="000D834A"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příspěvek zaměstnavatele na penzijní pojištění</w:t>
                      </w:r>
                    </w:p>
                    <w:p w14:paraId="0F5C0F12" w14:textId="77777777" w:rsidR="00DA41F5"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 xml:space="preserve">dotované závodní stravování s výběrem až z </w:t>
                      </w:r>
                      <w:proofErr w:type="gramStart"/>
                      <w:r w:rsidRPr="005E5FE8">
                        <w:rPr>
                          <w:rFonts w:asciiTheme="majorHAnsi" w:hAnsiTheme="majorHAnsi" w:cstheme="majorHAnsi"/>
                          <w:color w:val="00539B"/>
                          <w:sz w:val="24"/>
                          <w:szCs w:val="24"/>
                        </w:rPr>
                        <w:t>8mi</w:t>
                      </w:r>
                      <w:proofErr w:type="gramEnd"/>
                      <w:r w:rsidRPr="005E5FE8">
                        <w:rPr>
                          <w:rFonts w:asciiTheme="majorHAnsi" w:hAnsiTheme="majorHAnsi" w:cstheme="majorHAnsi"/>
                          <w:color w:val="00539B"/>
                          <w:sz w:val="24"/>
                          <w:szCs w:val="24"/>
                        </w:rPr>
                        <w:t xml:space="preserve"> jídel, salátový bar, </w:t>
                      </w:r>
                    </w:p>
                    <w:p w14:paraId="217256A5" w14:textId="6B3FF30C" w:rsidR="005E5FE8" w:rsidRPr="005E5FE8" w:rsidRDefault="005E5FE8" w:rsidP="00DA41F5">
                      <w:pPr>
                        <w:spacing w:after="0" w:line="240" w:lineRule="auto"/>
                        <w:ind w:left="720"/>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(menu za 40 Kč) a stravenky (v hodnotě 100 Kč)</w:t>
                      </w:r>
                    </w:p>
                    <w:p w14:paraId="3A72CA97" w14:textId="77777777" w:rsidR="005E5FE8" w:rsidRPr="005E5FE8" w:rsidRDefault="005E5FE8" w:rsidP="005E5FE8">
                      <w:pPr>
                        <w:numPr>
                          <w:ilvl w:val="0"/>
                          <w:numId w:val="4"/>
                        </w:numPr>
                        <w:spacing w:after="0" w:line="240" w:lineRule="auto"/>
                        <w:jc w:val="both"/>
                        <w:rPr>
                          <w:rFonts w:asciiTheme="majorHAnsi" w:hAnsiTheme="majorHAnsi" w:cstheme="majorHAnsi"/>
                          <w:color w:val="00539B"/>
                          <w:sz w:val="24"/>
                          <w:szCs w:val="24"/>
                        </w:rPr>
                      </w:pPr>
                      <w:r w:rsidRPr="005E5FE8">
                        <w:rPr>
                          <w:rFonts w:asciiTheme="majorHAnsi" w:hAnsiTheme="majorHAnsi" w:cstheme="majorHAnsi"/>
                          <w:color w:val="00539B"/>
                          <w:sz w:val="24"/>
                          <w:szCs w:val="24"/>
                        </w:rPr>
                        <w:t xml:space="preserve">systém volitelných benefitů </w:t>
                      </w:r>
                      <w:proofErr w:type="spellStart"/>
                      <w:r w:rsidRPr="005E5FE8">
                        <w:rPr>
                          <w:rFonts w:asciiTheme="majorHAnsi" w:hAnsiTheme="majorHAnsi" w:cstheme="majorHAnsi"/>
                          <w:color w:val="00539B"/>
                          <w:sz w:val="24"/>
                          <w:szCs w:val="24"/>
                        </w:rPr>
                        <w:t>Cafeterie</w:t>
                      </w:r>
                      <w:proofErr w:type="spellEnd"/>
                      <w:r w:rsidRPr="005E5FE8">
                        <w:rPr>
                          <w:rFonts w:asciiTheme="majorHAnsi" w:hAnsiTheme="majorHAnsi" w:cstheme="majorHAnsi"/>
                          <w:color w:val="00539B"/>
                          <w:sz w:val="24"/>
                          <w:szCs w:val="24"/>
                        </w:rPr>
                        <w:t xml:space="preserve"> na dovolenou, kulturu, sport, zdraví a vzdělávání</w:t>
                      </w:r>
                    </w:p>
                    <w:p w14:paraId="61EB99CF" w14:textId="60D2D161" w:rsidR="00A22177" w:rsidRPr="00164852" w:rsidRDefault="00A22177" w:rsidP="005E5FE8">
                      <w:pPr>
                        <w:spacing w:after="0" w:line="240" w:lineRule="auto"/>
                        <w:ind w:left="357"/>
                        <w:jc w:val="both"/>
                        <w:rPr>
                          <w:rFonts w:asciiTheme="majorHAnsi" w:hAnsiTheme="majorHAnsi" w:cstheme="majorHAnsi"/>
                          <w:b/>
                          <w:color w:val="00539B"/>
                          <w:sz w:val="16"/>
                          <w:szCs w:val="16"/>
                        </w:rPr>
                      </w:pPr>
                    </w:p>
                    <w:p w14:paraId="29AEF8F1" w14:textId="5BCCFBFA" w:rsidR="00A75140" w:rsidRPr="003A73E3" w:rsidRDefault="00A75140" w:rsidP="00DD3E56">
                      <w:pPr>
                        <w:spacing w:after="0" w:line="240" w:lineRule="auto"/>
                        <w:ind w:left="357"/>
                        <w:rPr>
                          <w:rFonts w:asciiTheme="majorHAnsi" w:hAnsiTheme="majorHAnsi" w:cstheme="majorHAnsi"/>
                          <w:b/>
                          <w:color w:val="00539B"/>
                          <w:sz w:val="24"/>
                          <w:szCs w:val="24"/>
                        </w:rPr>
                      </w:pPr>
                      <w:r w:rsidRPr="00BD4942">
                        <w:rPr>
                          <w:rFonts w:asciiTheme="majorHAnsi" w:hAnsiTheme="majorHAnsi" w:cstheme="majorHAnsi"/>
                          <w:b/>
                          <w:color w:val="00539B"/>
                          <w:sz w:val="24"/>
                          <w:szCs w:val="24"/>
                        </w:rPr>
                        <w:t>PŘEDPOKLÁDANÝ NÁSTUP:</w:t>
                      </w:r>
                      <w:r w:rsidRPr="003A73E3">
                        <w:rPr>
                          <w:rFonts w:asciiTheme="majorHAnsi" w:hAnsiTheme="majorHAnsi" w:cstheme="majorHAnsi"/>
                          <w:color w:val="00539B"/>
                          <w:sz w:val="24"/>
                          <w:szCs w:val="24"/>
                        </w:rPr>
                        <w:t xml:space="preserve"> </w:t>
                      </w:r>
                      <w:r w:rsidR="00DD3E56">
                        <w:rPr>
                          <w:rFonts w:asciiTheme="majorHAnsi" w:hAnsiTheme="majorHAnsi" w:cstheme="majorHAnsi"/>
                          <w:color w:val="00539B"/>
                          <w:sz w:val="24"/>
                          <w:szCs w:val="24"/>
                        </w:rPr>
                        <w:t>IHNED,</w:t>
                      </w:r>
                      <w:r w:rsidR="00A97FB4">
                        <w:rPr>
                          <w:rFonts w:asciiTheme="majorHAnsi" w:hAnsiTheme="majorHAnsi" w:cstheme="majorHAnsi"/>
                          <w:color w:val="00539B"/>
                          <w:sz w:val="24"/>
                          <w:szCs w:val="24"/>
                        </w:rPr>
                        <w:t xml:space="preserve"> nebo</w:t>
                      </w:r>
                      <w:r w:rsidR="00DD3E56">
                        <w:rPr>
                          <w:rFonts w:asciiTheme="majorHAnsi" w:hAnsiTheme="majorHAnsi" w:cstheme="majorHAnsi"/>
                          <w:color w:val="00539B"/>
                          <w:sz w:val="24"/>
                          <w:szCs w:val="24"/>
                        </w:rPr>
                        <w:t xml:space="preserve"> </w:t>
                      </w:r>
                      <w:r w:rsidRPr="003A73E3">
                        <w:rPr>
                          <w:rFonts w:asciiTheme="majorHAnsi" w:hAnsiTheme="majorHAnsi" w:cstheme="majorHAnsi"/>
                          <w:color w:val="00539B"/>
                          <w:sz w:val="24"/>
                          <w:szCs w:val="24"/>
                        </w:rPr>
                        <w:t>dohodou</w:t>
                      </w:r>
                    </w:p>
                  </w:txbxContent>
                </v:textbox>
                <w10:wrap type="square" anchorx="page"/>
              </v:shape>
            </w:pict>
          </mc:Fallback>
        </mc:AlternateContent>
      </w:r>
      <w:r w:rsidR="00164852">
        <w:rPr>
          <w:noProof/>
          <w:lang w:eastAsia="cs-CZ"/>
        </w:rPr>
        <mc:AlternateContent>
          <mc:Choice Requires="wps">
            <w:drawing>
              <wp:anchor distT="45720" distB="45720" distL="114300" distR="114300" simplePos="0" relativeHeight="251696128" behindDoc="0" locked="0" layoutInCell="1" allowOverlap="1" wp14:anchorId="77BE3C73" wp14:editId="258D555B">
                <wp:simplePos x="0" y="0"/>
                <wp:positionH relativeFrom="column">
                  <wp:posOffset>2449830</wp:posOffset>
                </wp:positionH>
                <wp:positionV relativeFrom="paragraph">
                  <wp:posOffset>438785</wp:posOffset>
                </wp:positionV>
                <wp:extent cx="4505325" cy="461010"/>
                <wp:effectExtent l="0" t="0" r="0" b="0"/>
                <wp:wrapSquare wrapText="bothSides"/>
                <wp:docPr id="196" name="Textové pol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61010"/>
                        </a:xfrm>
                        <a:prstGeom prst="rect">
                          <a:avLst/>
                        </a:prstGeom>
                        <a:noFill/>
                        <a:ln w="9525">
                          <a:noFill/>
                          <a:miter lim="800000"/>
                          <a:headEnd/>
                          <a:tailEnd/>
                        </a:ln>
                      </wps:spPr>
                      <wps:txbx>
                        <w:txbxContent>
                          <w:p w14:paraId="2DF478ED" w14:textId="77777777" w:rsidR="00A75140" w:rsidRPr="00AA6BE2" w:rsidRDefault="00963048" w:rsidP="00A75140">
                            <w:pPr>
                              <w:rPr>
                                <w:b/>
                                <w:color w:val="FFFFFF" w:themeColor="background1"/>
                                <w:sz w:val="56"/>
                                <w:szCs w:val="56"/>
                              </w:rPr>
                            </w:pPr>
                            <w:r>
                              <w:rPr>
                                <w:b/>
                                <w:color w:val="FFFFFF" w:themeColor="background1"/>
                                <w:sz w:val="56"/>
                                <w:szCs w:val="56"/>
                              </w:rPr>
                              <w:t xml:space="preserve">DĚLNÍK </w:t>
                            </w:r>
                            <w:r w:rsidR="000F4962">
                              <w:rPr>
                                <w:b/>
                                <w:color w:val="FFFFFF" w:themeColor="background1"/>
                                <w:sz w:val="56"/>
                                <w:szCs w:val="56"/>
                              </w:rPr>
                              <w:t>CHEMICKÉ</w:t>
                            </w:r>
                            <w:r>
                              <w:rPr>
                                <w:b/>
                                <w:color w:val="FFFFFF" w:themeColor="background1"/>
                                <w:sz w:val="56"/>
                                <w:szCs w:val="56"/>
                              </w:rPr>
                              <w:t xml:space="preserve"> VÝROB</w:t>
                            </w:r>
                            <w:r w:rsidR="00102CA5">
                              <w:rPr>
                                <w:b/>
                                <w:color w:val="FFFFFF" w:themeColor="background1"/>
                                <w:sz w:val="56"/>
                                <w:szCs w:val="5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E3C73" id="Textové pole 196" o:spid="_x0000_s1029" type="#_x0000_t202" style="position:absolute;margin-left:192.9pt;margin-top:34.55pt;width:354.75pt;height:36.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" filled="f" stroked="f">
                <v:textbox>
                  <w:txbxContent>
                    <w:p w14:paraId="2DF478ED" w14:textId="77777777" w:rsidR="00A75140" w:rsidRPr="00AA6BE2" w:rsidRDefault="00963048" w:rsidP="00A75140">
                      <w:pPr>
                        <w:rPr>
                          <w:b/>
                          <w:color w:val="FFFFFF" w:themeColor="background1"/>
                          <w:sz w:val="56"/>
                          <w:szCs w:val="56"/>
                        </w:rPr>
                      </w:pPr>
                      <w:r>
                        <w:rPr>
                          <w:b/>
                          <w:color w:val="FFFFFF" w:themeColor="background1"/>
                          <w:sz w:val="56"/>
                          <w:szCs w:val="56"/>
                        </w:rPr>
                        <w:t xml:space="preserve">DĚLNÍK </w:t>
                      </w:r>
                      <w:r w:rsidR="000F4962">
                        <w:rPr>
                          <w:b/>
                          <w:color w:val="FFFFFF" w:themeColor="background1"/>
                          <w:sz w:val="56"/>
                          <w:szCs w:val="56"/>
                        </w:rPr>
                        <w:t>CHEMICKÉ</w:t>
                      </w:r>
                      <w:r>
                        <w:rPr>
                          <w:b/>
                          <w:color w:val="FFFFFF" w:themeColor="background1"/>
                          <w:sz w:val="56"/>
                          <w:szCs w:val="56"/>
                        </w:rPr>
                        <w:t xml:space="preserve"> VÝROB</w:t>
                      </w:r>
                      <w:r w:rsidR="00102CA5">
                        <w:rPr>
                          <w:b/>
                          <w:color w:val="FFFFFF" w:themeColor="background1"/>
                          <w:sz w:val="56"/>
                          <w:szCs w:val="56"/>
                        </w:rPr>
                        <w:t>Y</w:t>
                      </w:r>
                    </w:p>
                  </w:txbxContent>
                </v:textbox>
                <w10:wrap type="square"/>
              </v:shape>
            </w:pict>
          </mc:Fallback>
        </mc:AlternateContent>
      </w:r>
      <w:r w:rsidR="00164852">
        <w:rPr>
          <w:noProof/>
          <w:lang w:eastAsia="cs-CZ"/>
        </w:rPr>
        <w:drawing>
          <wp:anchor distT="0" distB="0" distL="114300" distR="114300" simplePos="0" relativeHeight="251688960" behindDoc="0" locked="0" layoutInCell="1" allowOverlap="1" wp14:anchorId="2D28B377" wp14:editId="54C271EA">
            <wp:simplePos x="0" y="0"/>
            <wp:positionH relativeFrom="column">
              <wp:posOffset>2321560</wp:posOffset>
            </wp:positionH>
            <wp:positionV relativeFrom="paragraph">
              <wp:posOffset>24130</wp:posOffset>
            </wp:positionV>
            <wp:extent cx="4973320" cy="1445895"/>
            <wp:effectExtent l="0" t="0" r="0" b="1905"/>
            <wp:wrapNone/>
            <wp:docPr id="209" name="Obrázek 209" descr="inzerce-nabidka-pra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zerce-nabidka-prace4"/>
                    <pic:cNvPicPr>
                      <a:picLocks noChangeAspect="1" noChangeArrowheads="1"/>
                    </pic:cNvPicPr>
                  </pic:nvPicPr>
                  <pic:blipFill>
                    <a:blip r:embed="rId10" cstate="print">
                      <a:clrChange>
                        <a:clrFrom>
                          <a:srgbClr val="FFFFFE"/>
                        </a:clrFrom>
                        <a:clrTo>
                          <a:srgbClr val="FFFFFE">
                            <a:alpha val="0"/>
                          </a:srgbClr>
                        </a:clrTo>
                      </a:clrChange>
                      <a:extLst>
                        <a:ext uri="{28A0092B-C50C-407E-A947-70E740481C1C}">
                          <a14:useLocalDpi xmlns:a14="http://schemas.microsoft.com/office/drawing/2010/main" val="0"/>
                        </a:ext>
                      </a:extLst>
                    </a:blip>
                    <a:srcRect l="1323"/>
                    <a:stretch>
                      <a:fillRect/>
                    </a:stretch>
                  </pic:blipFill>
                  <pic:spPr bwMode="auto">
                    <a:xfrm>
                      <a:off x="0" y="0"/>
                      <a:ext cx="4973320" cy="1445895"/>
                    </a:xfrm>
                    <a:prstGeom prst="rect">
                      <a:avLst/>
                    </a:prstGeom>
                    <a:noFill/>
                  </pic:spPr>
                </pic:pic>
              </a:graphicData>
            </a:graphic>
          </wp:anchor>
        </w:drawing>
      </w:r>
      <w:r w:rsidR="00A22177">
        <w:rPr>
          <w:noProof/>
          <w:lang w:eastAsia="cs-CZ"/>
        </w:rPr>
        <mc:AlternateContent>
          <mc:Choice Requires="wps">
            <w:drawing>
              <wp:anchor distT="45720" distB="45720" distL="114300" distR="114300" simplePos="0" relativeHeight="251701248" behindDoc="0" locked="0" layoutInCell="1" allowOverlap="1" wp14:anchorId="06BA4F8D" wp14:editId="3C4F08F3">
                <wp:simplePos x="0" y="0"/>
                <wp:positionH relativeFrom="margin">
                  <wp:posOffset>2056130</wp:posOffset>
                </wp:positionH>
                <wp:positionV relativeFrom="paragraph">
                  <wp:posOffset>7037070</wp:posOffset>
                </wp:positionV>
                <wp:extent cx="3895725" cy="603250"/>
                <wp:effectExtent l="0" t="0" r="0" b="0"/>
                <wp:wrapSquare wrapText="bothSides"/>
                <wp:docPr id="1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603250"/>
                        </a:xfrm>
                        <a:prstGeom prst="rect">
                          <a:avLst/>
                        </a:prstGeom>
                        <a:noFill/>
                        <a:ln w="9525">
                          <a:noFill/>
                          <a:miter lim="800000"/>
                          <a:headEnd/>
                          <a:tailEnd/>
                        </a:ln>
                      </wps:spPr>
                      <wps:txbx>
                        <w:txbxContent>
                          <w:p w14:paraId="62A2F242" w14:textId="77777777" w:rsidR="00A22177" w:rsidRPr="004626DA" w:rsidRDefault="00A22177" w:rsidP="00A22177">
                            <w:pPr>
                              <w:spacing w:after="0" w:line="240" w:lineRule="auto"/>
                              <w:rPr>
                                <w:b/>
                                <w:color w:val="FFFFFF" w:themeColor="background1"/>
                              </w:rPr>
                            </w:pPr>
                            <w:r w:rsidRPr="004626DA">
                              <w:rPr>
                                <w:b/>
                                <w:color w:val="FFFFFF" w:themeColor="background1"/>
                              </w:rPr>
                              <w:t>KONTAKT:</w:t>
                            </w:r>
                          </w:p>
                          <w:p w14:paraId="2034A99E" w14:textId="77777777" w:rsidR="00A22177" w:rsidRPr="004626DA" w:rsidRDefault="00A22177" w:rsidP="00A22177">
                            <w:pPr>
                              <w:spacing w:after="0" w:line="240" w:lineRule="auto"/>
                              <w:rPr>
                                <w:b/>
                                <w:color w:val="FFFFFF" w:themeColor="background1"/>
                              </w:rPr>
                            </w:pPr>
                            <w:r w:rsidRPr="004626DA">
                              <w:rPr>
                                <w:b/>
                                <w:color w:val="FFFFFF" w:themeColor="background1"/>
                              </w:rPr>
                              <w:t>Lučební závody Draslovka a.s. Kolín</w:t>
                            </w:r>
                            <w:r>
                              <w:rPr>
                                <w:b/>
                                <w:color w:val="FFFFFF" w:themeColor="background1"/>
                              </w:rPr>
                              <w:t>, H</w:t>
                            </w:r>
                            <w:r w:rsidRPr="00CC199E">
                              <w:rPr>
                                <w:b/>
                                <w:color w:val="FFFFFF" w:themeColor="background1"/>
                              </w:rPr>
                              <w:t>avlíčkova 605</w:t>
                            </w:r>
                          </w:p>
                          <w:p w14:paraId="1F5BCB7F" w14:textId="77777777" w:rsidR="00A22177" w:rsidRPr="004626DA" w:rsidRDefault="009A594B" w:rsidP="00A22177">
                            <w:pPr>
                              <w:spacing w:after="0" w:line="240" w:lineRule="auto"/>
                              <w:rPr>
                                <w:b/>
                                <w:color w:val="FFFFFF" w:themeColor="background1"/>
                              </w:rPr>
                            </w:pPr>
                            <w:hyperlink r:id="rId11" w:history="1">
                              <w:r w:rsidR="00A22177" w:rsidRPr="003B7EBB">
                                <w:rPr>
                                  <w:rStyle w:val="Hypertextovodkaz"/>
                                  <w:b/>
                                  <w:color w:val="FFFFFF" w:themeColor="background1"/>
                                </w:rPr>
                                <w:t>www.Draslovka.cz</w:t>
                              </w:r>
                            </w:hyperlink>
                            <w:r w:rsidR="00A22177">
                              <w:rPr>
                                <w:b/>
                                <w:color w:val="FFFFFF" w:themeColor="background1"/>
                              </w:rPr>
                              <w:t xml:space="preserve"> </w:t>
                            </w:r>
                            <w:r w:rsidR="00A22177" w:rsidRPr="004626DA">
                              <w:rPr>
                                <w:b/>
                                <w:color w:val="FFFFFF" w:themeColor="background1"/>
                              </w:rPr>
                              <w:t xml:space="preserve">e-mail: job@draslovka.cz, tel.: </w:t>
                            </w:r>
                            <w:r w:rsidR="00A22177">
                              <w:rPr>
                                <w:b/>
                                <w:color w:val="FFFFFF" w:themeColor="background1"/>
                              </w:rPr>
                              <w:t>724 145 987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A4F8D" id="_x0000_s1030" type="#_x0000_t202" style="position:absolute;margin-left:161.9pt;margin-top:554.1pt;width:306.75pt;height:47.5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" filled="f" stroked="f">
                <v:textbox style="mso-fit-shape-to-text:t">
                  <w:txbxContent>
                    <w:p w14:paraId="62A2F242" w14:textId="77777777" w:rsidR="00A22177" w:rsidRPr="004626DA" w:rsidRDefault="00A22177" w:rsidP="00A22177">
                      <w:pPr>
                        <w:spacing w:after="0" w:line="240" w:lineRule="auto"/>
                        <w:rPr>
                          <w:b/>
                          <w:color w:val="FFFFFF" w:themeColor="background1"/>
                        </w:rPr>
                      </w:pPr>
                      <w:r w:rsidRPr="004626DA">
                        <w:rPr>
                          <w:b/>
                          <w:color w:val="FFFFFF" w:themeColor="background1"/>
                        </w:rPr>
                        <w:t>KONTAKT:</w:t>
                      </w:r>
                    </w:p>
                    <w:p w14:paraId="2034A99E" w14:textId="77777777" w:rsidR="00A22177" w:rsidRPr="004626DA" w:rsidRDefault="00A22177" w:rsidP="00A22177">
                      <w:pPr>
                        <w:spacing w:after="0" w:line="240" w:lineRule="auto"/>
                        <w:rPr>
                          <w:b/>
                          <w:color w:val="FFFFFF" w:themeColor="background1"/>
                        </w:rPr>
                      </w:pPr>
                      <w:r w:rsidRPr="004626DA">
                        <w:rPr>
                          <w:b/>
                          <w:color w:val="FFFFFF" w:themeColor="background1"/>
                        </w:rPr>
                        <w:t>Lučební závody Draslovka a.s. Kolín</w:t>
                      </w:r>
                      <w:r>
                        <w:rPr>
                          <w:b/>
                          <w:color w:val="FFFFFF" w:themeColor="background1"/>
                        </w:rPr>
                        <w:t>, H</w:t>
                      </w:r>
                      <w:r w:rsidRPr="00CC199E">
                        <w:rPr>
                          <w:b/>
                          <w:color w:val="FFFFFF" w:themeColor="background1"/>
                        </w:rPr>
                        <w:t>avlíčkova 605</w:t>
                      </w:r>
                    </w:p>
                    <w:p w14:paraId="1F5BCB7F" w14:textId="77777777" w:rsidR="00A22177" w:rsidRPr="004626DA" w:rsidRDefault="00DA41F5" w:rsidP="00A22177">
                      <w:pPr>
                        <w:spacing w:after="0" w:line="240" w:lineRule="auto"/>
                        <w:rPr>
                          <w:b/>
                          <w:color w:val="FFFFFF" w:themeColor="background1"/>
                        </w:rPr>
                      </w:pPr>
                      <w:hyperlink r:id="rId12" w:history="1">
                        <w:r w:rsidR="00A22177" w:rsidRPr="003B7EBB">
                          <w:rPr>
                            <w:rStyle w:val="Hypertextovodkaz"/>
                            <w:b/>
                            <w:color w:val="FFFFFF" w:themeColor="background1"/>
                          </w:rPr>
                          <w:t>www.Draslovka.cz</w:t>
                        </w:r>
                      </w:hyperlink>
                      <w:r w:rsidR="00A22177">
                        <w:rPr>
                          <w:b/>
                          <w:color w:val="FFFFFF" w:themeColor="background1"/>
                        </w:rPr>
                        <w:t xml:space="preserve"> </w:t>
                      </w:r>
                      <w:r w:rsidR="00A22177" w:rsidRPr="004626DA">
                        <w:rPr>
                          <w:b/>
                          <w:color w:val="FFFFFF" w:themeColor="background1"/>
                        </w:rPr>
                        <w:t xml:space="preserve">e-mail: job@draslovka.cz, tel.: </w:t>
                      </w:r>
                      <w:r w:rsidR="00A22177">
                        <w:rPr>
                          <w:b/>
                          <w:color w:val="FFFFFF" w:themeColor="background1"/>
                        </w:rPr>
                        <w:t>724 145 987</w:t>
                      </w:r>
                    </w:p>
                  </w:txbxContent>
                </v:textbox>
                <w10:wrap type="square" anchorx="margin"/>
              </v:shape>
            </w:pict>
          </mc:Fallback>
        </mc:AlternateContent>
      </w:r>
    </w:p>
    <w:sectPr w:rsidR="0029092F" w:rsidSect="00A00A7A">
      <w:pgSz w:w="11906" w:h="16838"/>
      <w:pgMar w:top="0"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E6BDE"/>
    <w:multiLevelType w:val="hybridMultilevel"/>
    <w:tmpl w:val="801633B0"/>
    <w:lvl w:ilvl="0" w:tplc="D82207BE">
      <w:numFmt w:val="bullet"/>
      <w:lvlText w:val="•"/>
      <w:lvlJc w:val="left"/>
      <w:pPr>
        <w:ind w:left="717" w:hanging="360"/>
      </w:pPr>
      <w:rPr>
        <w:rFonts w:ascii="Calibri Light" w:eastAsiaTheme="minorHAnsi" w:hAnsi="Calibri Light" w:cs="Calibri Light"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 w15:restartNumberingAfterBreak="0">
    <w:nsid w:val="11AD5E16"/>
    <w:multiLevelType w:val="hybridMultilevel"/>
    <w:tmpl w:val="7578024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584609"/>
    <w:multiLevelType w:val="multilevel"/>
    <w:tmpl w:val="0A50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587DD2"/>
    <w:multiLevelType w:val="multilevel"/>
    <w:tmpl w:val="6EE85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1511AE"/>
    <w:multiLevelType w:val="hybridMultilevel"/>
    <w:tmpl w:val="E0441CA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15:restartNumberingAfterBreak="0">
    <w:nsid w:val="7D086B67"/>
    <w:multiLevelType w:val="hybridMultilevel"/>
    <w:tmpl w:val="590ED4B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num w:numId="1" w16cid:durableId="1022703498">
    <w:abstractNumId w:val="1"/>
  </w:num>
  <w:num w:numId="2" w16cid:durableId="1094714589">
    <w:abstractNumId w:val="4"/>
  </w:num>
  <w:num w:numId="3" w16cid:durableId="1769160528">
    <w:abstractNumId w:val="3"/>
  </w:num>
  <w:num w:numId="4" w16cid:durableId="2129935846">
    <w:abstractNumId w:val="2"/>
  </w:num>
  <w:num w:numId="5" w16cid:durableId="1292176827">
    <w:abstractNumId w:val="5"/>
  </w:num>
  <w:num w:numId="6" w16cid:durableId="1240020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92F"/>
    <w:rsid w:val="0006089E"/>
    <w:rsid w:val="00062A71"/>
    <w:rsid w:val="00090D25"/>
    <w:rsid w:val="000F4962"/>
    <w:rsid w:val="00102CA5"/>
    <w:rsid w:val="00117BA0"/>
    <w:rsid w:val="00117E45"/>
    <w:rsid w:val="0015092A"/>
    <w:rsid w:val="00164852"/>
    <w:rsid w:val="001675FF"/>
    <w:rsid w:val="0017041F"/>
    <w:rsid w:val="00193076"/>
    <w:rsid w:val="00283D85"/>
    <w:rsid w:val="0029092F"/>
    <w:rsid w:val="002F7611"/>
    <w:rsid w:val="00330761"/>
    <w:rsid w:val="00354456"/>
    <w:rsid w:val="003A40FA"/>
    <w:rsid w:val="00403CB7"/>
    <w:rsid w:val="00444E30"/>
    <w:rsid w:val="0045609B"/>
    <w:rsid w:val="004E5CFD"/>
    <w:rsid w:val="004E7D21"/>
    <w:rsid w:val="005A3C70"/>
    <w:rsid w:val="005E5FE8"/>
    <w:rsid w:val="00664791"/>
    <w:rsid w:val="006821E3"/>
    <w:rsid w:val="006F7A29"/>
    <w:rsid w:val="00744352"/>
    <w:rsid w:val="00767B55"/>
    <w:rsid w:val="00781B12"/>
    <w:rsid w:val="007A72F9"/>
    <w:rsid w:val="00881BDF"/>
    <w:rsid w:val="008B18AC"/>
    <w:rsid w:val="008E0BDD"/>
    <w:rsid w:val="008F5082"/>
    <w:rsid w:val="009438F0"/>
    <w:rsid w:val="00963048"/>
    <w:rsid w:val="00964F20"/>
    <w:rsid w:val="009A594B"/>
    <w:rsid w:val="009B42E9"/>
    <w:rsid w:val="00A150CF"/>
    <w:rsid w:val="00A22177"/>
    <w:rsid w:val="00A43648"/>
    <w:rsid w:val="00A75140"/>
    <w:rsid w:val="00A97FB4"/>
    <w:rsid w:val="00AA5387"/>
    <w:rsid w:val="00AA6D76"/>
    <w:rsid w:val="00AE24C5"/>
    <w:rsid w:val="00B36390"/>
    <w:rsid w:val="00B55E53"/>
    <w:rsid w:val="00B63630"/>
    <w:rsid w:val="00BB3DC2"/>
    <w:rsid w:val="00BD2A3E"/>
    <w:rsid w:val="00BD663A"/>
    <w:rsid w:val="00C50223"/>
    <w:rsid w:val="00D35459"/>
    <w:rsid w:val="00DA41F5"/>
    <w:rsid w:val="00DB164B"/>
    <w:rsid w:val="00DB3696"/>
    <w:rsid w:val="00DD3E56"/>
    <w:rsid w:val="00E63764"/>
    <w:rsid w:val="00F15125"/>
    <w:rsid w:val="00F4292A"/>
    <w:rsid w:val="00F75799"/>
    <w:rsid w:val="00F87868"/>
    <w:rsid w:val="00FA435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B748D"/>
  <w15:docId w15:val="{1FCE44B6-84E7-4799-AE63-39B7F1923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092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B3DC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B3DC2"/>
    <w:rPr>
      <w:rFonts w:ascii="Segoe UI" w:hAnsi="Segoe UI" w:cs="Segoe UI"/>
      <w:sz w:val="18"/>
      <w:szCs w:val="18"/>
    </w:rPr>
  </w:style>
  <w:style w:type="paragraph" w:styleId="Normlnweb">
    <w:name w:val="Normal (Web)"/>
    <w:basedOn w:val="Normln"/>
    <w:uiPriority w:val="99"/>
    <w:semiHidden/>
    <w:unhideWhenUsed/>
    <w:rsid w:val="00A97FB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A22177"/>
    <w:pPr>
      <w:ind w:left="720"/>
      <w:contextualSpacing/>
    </w:pPr>
  </w:style>
  <w:style w:type="character" w:styleId="Hypertextovodkaz">
    <w:name w:val="Hyperlink"/>
    <w:basedOn w:val="Standardnpsmoodstavce"/>
    <w:uiPriority w:val="99"/>
    <w:unhideWhenUsed/>
    <w:rsid w:val="00A221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98676">
      <w:bodyDiv w:val="1"/>
      <w:marLeft w:val="0"/>
      <w:marRight w:val="0"/>
      <w:marTop w:val="0"/>
      <w:marBottom w:val="0"/>
      <w:divBdr>
        <w:top w:val="none" w:sz="0" w:space="0" w:color="auto"/>
        <w:left w:val="none" w:sz="0" w:space="0" w:color="auto"/>
        <w:bottom w:val="none" w:sz="0" w:space="0" w:color="auto"/>
        <w:right w:val="none" w:sz="0" w:space="0" w:color="auto"/>
      </w:divBdr>
      <w:divsChild>
        <w:div w:id="2125728846">
          <w:marLeft w:val="0"/>
          <w:marRight w:val="0"/>
          <w:marTop w:val="0"/>
          <w:marBottom w:val="0"/>
          <w:divBdr>
            <w:top w:val="none" w:sz="0" w:space="0" w:color="auto"/>
            <w:left w:val="none" w:sz="0" w:space="0" w:color="auto"/>
            <w:bottom w:val="none" w:sz="0" w:space="0" w:color="auto"/>
            <w:right w:val="none" w:sz="0" w:space="0" w:color="auto"/>
          </w:divBdr>
          <w:divsChild>
            <w:div w:id="313340177">
              <w:marLeft w:val="0"/>
              <w:marRight w:val="0"/>
              <w:marTop w:val="0"/>
              <w:marBottom w:val="0"/>
              <w:divBdr>
                <w:top w:val="none" w:sz="0" w:space="0" w:color="auto"/>
                <w:left w:val="none" w:sz="0" w:space="0" w:color="auto"/>
                <w:bottom w:val="none" w:sz="0" w:space="0" w:color="auto"/>
                <w:right w:val="none" w:sz="0" w:space="0" w:color="auto"/>
              </w:divBdr>
              <w:divsChild>
                <w:div w:id="1607615480">
                  <w:marLeft w:val="0"/>
                  <w:marRight w:val="0"/>
                  <w:marTop w:val="0"/>
                  <w:marBottom w:val="0"/>
                  <w:divBdr>
                    <w:top w:val="none" w:sz="0" w:space="0" w:color="auto"/>
                    <w:left w:val="none" w:sz="0" w:space="0" w:color="auto"/>
                    <w:bottom w:val="none" w:sz="0" w:space="0" w:color="auto"/>
                    <w:right w:val="none" w:sz="0" w:space="0" w:color="auto"/>
                  </w:divBdr>
                  <w:divsChild>
                    <w:div w:id="1784419532">
                      <w:marLeft w:val="0"/>
                      <w:marRight w:val="0"/>
                      <w:marTop w:val="0"/>
                      <w:marBottom w:val="0"/>
                      <w:divBdr>
                        <w:top w:val="none" w:sz="0" w:space="0" w:color="auto"/>
                        <w:left w:val="none" w:sz="0" w:space="0" w:color="auto"/>
                        <w:bottom w:val="none" w:sz="0" w:space="0" w:color="auto"/>
                        <w:right w:val="none" w:sz="0" w:space="0" w:color="auto"/>
                      </w:divBdr>
                      <w:divsChild>
                        <w:div w:id="782722978">
                          <w:marLeft w:val="0"/>
                          <w:marRight w:val="0"/>
                          <w:marTop w:val="0"/>
                          <w:marBottom w:val="0"/>
                          <w:divBdr>
                            <w:top w:val="none" w:sz="0" w:space="0" w:color="auto"/>
                            <w:left w:val="none" w:sz="0" w:space="0" w:color="auto"/>
                            <w:bottom w:val="none" w:sz="0" w:space="0" w:color="auto"/>
                            <w:right w:val="none" w:sz="0" w:space="0" w:color="auto"/>
                          </w:divBdr>
                          <w:divsChild>
                            <w:div w:id="6353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561119">
      <w:bodyDiv w:val="1"/>
      <w:marLeft w:val="0"/>
      <w:marRight w:val="0"/>
      <w:marTop w:val="0"/>
      <w:marBottom w:val="0"/>
      <w:divBdr>
        <w:top w:val="none" w:sz="0" w:space="0" w:color="auto"/>
        <w:left w:val="none" w:sz="0" w:space="0" w:color="auto"/>
        <w:bottom w:val="none" w:sz="0" w:space="0" w:color="auto"/>
        <w:right w:val="none" w:sz="0" w:space="0" w:color="auto"/>
      </w:divBdr>
      <w:divsChild>
        <w:div w:id="1532037188">
          <w:marLeft w:val="0"/>
          <w:marRight w:val="0"/>
          <w:marTop w:val="0"/>
          <w:marBottom w:val="0"/>
          <w:divBdr>
            <w:top w:val="none" w:sz="0" w:space="0" w:color="auto"/>
            <w:left w:val="none" w:sz="0" w:space="0" w:color="auto"/>
            <w:bottom w:val="none" w:sz="0" w:space="0" w:color="auto"/>
            <w:right w:val="none" w:sz="0" w:space="0" w:color="auto"/>
          </w:divBdr>
          <w:divsChild>
            <w:div w:id="106583689">
              <w:marLeft w:val="0"/>
              <w:marRight w:val="0"/>
              <w:marTop w:val="0"/>
              <w:marBottom w:val="0"/>
              <w:divBdr>
                <w:top w:val="none" w:sz="0" w:space="0" w:color="auto"/>
                <w:left w:val="none" w:sz="0" w:space="0" w:color="auto"/>
                <w:bottom w:val="none" w:sz="0" w:space="0" w:color="auto"/>
                <w:right w:val="none" w:sz="0" w:space="0" w:color="auto"/>
              </w:divBdr>
              <w:divsChild>
                <w:div w:id="1847750787">
                  <w:marLeft w:val="0"/>
                  <w:marRight w:val="0"/>
                  <w:marTop w:val="0"/>
                  <w:marBottom w:val="0"/>
                  <w:divBdr>
                    <w:top w:val="none" w:sz="0" w:space="0" w:color="auto"/>
                    <w:left w:val="none" w:sz="0" w:space="0" w:color="auto"/>
                    <w:bottom w:val="none" w:sz="0" w:space="0" w:color="auto"/>
                    <w:right w:val="none" w:sz="0" w:space="0" w:color="auto"/>
                  </w:divBdr>
                  <w:divsChild>
                    <w:div w:id="59866414">
                      <w:marLeft w:val="0"/>
                      <w:marRight w:val="0"/>
                      <w:marTop w:val="0"/>
                      <w:marBottom w:val="0"/>
                      <w:divBdr>
                        <w:top w:val="none" w:sz="0" w:space="0" w:color="auto"/>
                        <w:left w:val="none" w:sz="0" w:space="0" w:color="auto"/>
                        <w:bottom w:val="none" w:sz="0" w:space="0" w:color="auto"/>
                        <w:right w:val="none" w:sz="0" w:space="0" w:color="auto"/>
                      </w:divBdr>
                      <w:divsChild>
                        <w:div w:id="645474167">
                          <w:marLeft w:val="0"/>
                          <w:marRight w:val="0"/>
                          <w:marTop w:val="0"/>
                          <w:marBottom w:val="0"/>
                          <w:divBdr>
                            <w:top w:val="none" w:sz="0" w:space="0" w:color="auto"/>
                            <w:left w:val="none" w:sz="0" w:space="0" w:color="auto"/>
                            <w:bottom w:val="none" w:sz="0" w:space="0" w:color="auto"/>
                            <w:right w:val="none" w:sz="0" w:space="0" w:color="auto"/>
                          </w:divBdr>
                          <w:divsChild>
                            <w:div w:id="107396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72113">
      <w:bodyDiv w:val="1"/>
      <w:marLeft w:val="0"/>
      <w:marRight w:val="0"/>
      <w:marTop w:val="0"/>
      <w:marBottom w:val="0"/>
      <w:divBdr>
        <w:top w:val="none" w:sz="0" w:space="0" w:color="auto"/>
        <w:left w:val="none" w:sz="0" w:space="0" w:color="auto"/>
        <w:bottom w:val="none" w:sz="0" w:space="0" w:color="auto"/>
        <w:right w:val="none" w:sz="0" w:space="0" w:color="auto"/>
      </w:divBdr>
    </w:div>
    <w:div w:id="1246645186">
      <w:bodyDiv w:val="1"/>
      <w:marLeft w:val="0"/>
      <w:marRight w:val="0"/>
      <w:marTop w:val="0"/>
      <w:marBottom w:val="0"/>
      <w:divBdr>
        <w:top w:val="none" w:sz="0" w:space="0" w:color="auto"/>
        <w:left w:val="none" w:sz="0" w:space="0" w:color="auto"/>
        <w:bottom w:val="none" w:sz="0" w:space="0" w:color="auto"/>
        <w:right w:val="none" w:sz="0" w:space="0" w:color="auto"/>
      </w:divBdr>
      <w:divsChild>
        <w:div w:id="995959932">
          <w:marLeft w:val="0"/>
          <w:marRight w:val="0"/>
          <w:marTop w:val="0"/>
          <w:marBottom w:val="0"/>
          <w:divBdr>
            <w:top w:val="none" w:sz="0" w:space="0" w:color="auto"/>
            <w:left w:val="none" w:sz="0" w:space="0" w:color="auto"/>
            <w:bottom w:val="none" w:sz="0" w:space="0" w:color="auto"/>
            <w:right w:val="none" w:sz="0" w:space="0" w:color="auto"/>
          </w:divBdr>
          <w:divsChild>
            <w:div w:id="720709860">
              <w:marLeft w:val="0"/>
              <w:marRight w:val="0"/>
              <w:marTop w:val="0"/>
              <w:marBottom w:val="0"/>
              <w:divBdr>
                <w:top w:val="none" w:sz="0" w:space="0" w:color="auto"/>
                <w:left w:val="none" w:sz="0" w:space="0" w:color="auto"/>
                <w:bottom w:val="none" w:sz="0" w:space="0" w:color="auto"/>
                <w:right w:val="none" w:sz="0" w:space="0" w:color="auto"/>
              </w:divBdr>
              <w:divsChild>
                <w:div w:id="1918394289">
                  <w:marLeft w:val="0"/>
                  <w:marRight w:val="0"/>
                  <w:marTop w:val="0"/>
                  <w:marBottom w:val="0"/>
                  <w:divBdr>
                    <w:top w:val="none" w:sz="0" w:space="0" w:color="auto"/>
                    <w:left w:val="none" w:sz="0" w:space="0" w:color="auto"/>
                    <w:bottom w:val="none" w:sz="0" w:space="0" w:color="auto"/>
                    <w:right w:val="none" w:sz="0" w:space="0" w:color="auto"/>
                  </w:divBdr>
                  <w:divsChild>
                    <w:div w:id="1288469566">
                      <w:marLeft w:val="0"/>
                      <w:marRight w:val="0"/>
                      <w:marTop w:val="0"/>
                      <w:marBottom w:val="0"/>
                      <w:divBdr>
                        <w:top w:val="none" w:sz="0" w:space="0" w:color="auto"/>
                        <w:left w:val="none" w:sz="0" w:space="0" w:color="auto"/>
                        <w:bottom w:val="none" w:sz="0" w:space="0" w:color="auto"/>
                        <w:right w:val="none" w:sz="0" w:space="0" w:color="auto"/>
                      </w:divBdr>
                      <w:divsChild>
                        <w:div w:id="1862470962">
                          <w:marLeft w:val="0"/>
                          <w:marRight w:val="0"/>
                          <w:marTop w:val="0"/>
                          <w:marBottom w:val="0"/>
                          <w:divBdr>
                            <w:top w:val="none" w:sz="0" w:space="0" w:color="auto"/>
                            <w:left w:val="none" w:sz="0" w:space="0" w:color="auto"/>
                            <w:bottom w:val="none" w:sz="0" w:space="0" w:color="auto"/>
                            <w:right w:val="none" w:sz="0" w:space="0" w:color="auto"/>
                          </w:divBdr>
                          <w:divsChild>
                            <w:div w:id="6653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64946">
      <w:bodyDiv w:val="1"/>
      <w:marLeft w:val="0"/>
      <w:marRight w:val="0"/>
      <w:marTop w:val="0"/>
      <w:marBottom w:val="0"/>
      <w:divBdr>
        <w:top w:val="none" w:sz="0" w:space="0" w:color="auto"/>
        <w:left w:val="none" w:sz="0" w:space="0" w:color="auto"/>
        <w:bottom w:val="none" w:sz="0" w:space="0" w:color="auto"/>
        <w:right w:val="none" w:sz="0" w:space="0" w:color="auto"/>
      </w:divBdr>
    </w:div>
    <w:div w:id="138583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Draslovka.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raslovka.cz"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15</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Janii</dc:creator>
  <cp:keywords/>
  <dc:description/>
  <cp:lastModifiedBy>Gabriela Kúdelka</cp:lastModifiedBy>
  <cp:revision>2</cp:revision>
  <cp:lastPrinted>2023-11-22T07:50:00Z</cp:lastPrinted>
  <dcterms:created xsi:type="dcterms:W3CDTF">2024-05-22T07:51:00Z</dcterms:created>
  <dcterms:modified xsi:type="dcterms:W3CDTF">2024-05-22T07:51:00Z</dcterms:modified>
</cp:coreProperties>
</file>